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91" w:rsidRPr="00994891" w:rsidRDefault="00FA6C78" w:rsidP="00D5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6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ИЗВЕЩЕНИЕ О ПРОВЕДЕНИИ ОТКРЫТОГО КОНКУРСА</w:t>
      </w:r>
    </w:p>
    <w:p w:rsidR="009C348A" w:rsidRPr="00E47C52" w:rsidRDefault="00FA6C78" w:rsidP="007F1561">
      <w:pPr>
        <w:pStyle w:val="4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6C78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аренды государственного имущества: </w:t>
      </w:r>
      <w:r w:rsidR="009C348A" w:rsidRPr="00E47C52">
        <w:rPr>
          <w:rFonts w:ascii="Times New Roman" w:hAnsi="Times New Roman" w:cs="Times New Roman"/>
          <w:sz w:val="24"/>
          <w:szCs w:val="24"/>
        </w:rPr>
        <w:t>нежило</w:t>
      </w:r>
      <w:r w:rsidR="007F1561">
        <w:rPr>
          <w:rFonts w:ascii="Times New Roman" w:hAnsi="Times New Roman" w:cs="Times New Roman"/>
          <w:sz w:val="24"/>
          <w:szCs w:val="24"/>
        </w:rPr>
        <w:t>го</w:t>
      </w:r>
      <w:r w:rsidR="009C348A" w:rsidRPr="00E47C5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7F1561">
        <w:rPr>
          <w:rFonts w:ascii="Times New Roman" w:hAnsi="Times New Roman" w:cs="Times New Roman"/>
          <w:sz w:val="24"/>
          <w:szCs w:val="24"/>
        </w:rPr>
        <w:t>я</w:t>
      </w:r>
      <w:r w:rsidR="009C348A" w:rsidRPr="00E47C52">
        <w:rPr>
          <w:rFonts w:ascii="Times New Roman" w:hAnsi="Times New Roman" w:cs="Times New Roman"/>
          <w:sz w:val="24"/>
          <w:szCs w:val="24"/>
        </w:rPr>
        <w:t xml:space="preserve"> – ферма, общей площадью 1454,5 </w:t>
      </w:r>
      <w:proofErr w:type="spellStart"/>
      <w:r w:rsidR="009C348A" w:rsidRPr="00E47C5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C348A" w:rsidRPr="00E47C52">
        <w:rPr>
          <w:rFonts w:ascii="Times New Roman" w:hAnsi="Times New Roman" w:cs="Times New Roman"/>
          <w:sz w:val="24"/>
          <w:szCs w:val="24"/>
        </w:rPr>
        <w:t xml:space="preserve">., одноэтажное, расположенное по следующему адресу: </w:t>
      </w:r>
      <w:r w:rsidR="009C348A" w:rsidRPr="00E47C52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Красноярский край, </w:t>
      </w:r>
      <w:r w:rsidR="009C348A" w:rsidRPr="00E47C52">
        <w:rPr>
          <w:rFonts w:ascii="Times New Roman" w:hAnsi="Times New Roman" w:cs="Times New Roman"/>
          <w:noProof/>
          <w:sz w:val="24"/>
          <w:szCs w:val="24"/>
          <w:lang w:eastAsia="ru-RU"/>
        </w:rPr>
        <w:t>Емельяновский</w:t>
      </w:r>
      <w:r w:rsidR="009C348A" w:rsidRPr="00E47C52">
        <w:rPr>
          <w:rFonts w:ascii="Times New Roman" w:hAnsi="Times New Roman" w:cs="Times New Roman"/>
          <w:color w:val="000000"/>
          <w:sz w:val="24"/>
          <w:szCs w:val="24"/>
        </w:rPr>
        <w:t xml:space="preserve"> район, д. </w:t>
      </w:r>
      <w:r w:rsidR="009C348A" w:rsidRPr="00E47C52">
        <w:rPr>
          <w:rFonts w:ascii="Times New Roman" w:hAnsi="Times New Roman" w:cs="Times New Roman"/>
          <w:noProof/>
          <w:sz w:val="24"/>
          <w:szCs w:val="24"/>
          <w:lang w:eastAsia="ru-RU"/>
        </w:rPr>
        <w:t>Барабаново</w:t>
      </w:r>
      <w:r w:rsidR="009C348A" w:rsidRPr="00E47C52">
        <w:rPr>
          <w:rFonts w:ascii="Times New Roman" w:hAnsi="Times New Roman" w:cs="Times New Roman"/>
          <w:color w:val="000000"/>
          <w:sz w:val="24"/>
          <w:szCs w:val="24"/>
        </w:rPr>
        <w:t>, строение 3</w:t>
      </w:r>
      <w:r w:rsidR="009C348A" w:rsidRPr="00E47C5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994891" w:rsidRDefault="00994891" w:rsidP="00D51B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891" w:rsidRPr="00FD17F2" w:rsidRDefault="00994891" w:rsidP="00D51BAF">
      <w:pPr>
        <w:pStyle w:val="2"/>
        <w:shd w:val="clear" w:color="auto" w:fill="auto"/>
        <w:tabs>
          <w:tab w:val="left" w:pos="4013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891" w:rsidRPr="00EF2870" w:rsidRDefault="00994891" w:rsidP="00D51B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EF287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Форма торгов: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открытый конкурс.</w:t>
      </w:r>
    </w:p>
    <w:p w:rsidR="00994891" w:rsidRPr="00EF2870" w:rsidRDefault="00994891" w:rsidP="00D51B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EF287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Организатор конкурса: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краевое государственное казенное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учреждение «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Туристский информационный центр Красноярского края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» (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КГКУ «ТИЦ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») (далее - Учреждение), находящееся по адресу: 66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0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09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9</w:t>
      </w:r>
      <w:bookmarkStart w:id="0" w:name="_GoBack"/>
      <w:bookmarkEnd w:id="0"/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Красноярский край, г.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Красноярск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ул. Ады Лебедевой, 101а, 2 этаж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 тел. 8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(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391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) 211 50 19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7F1561" w:rsidRPr="007F1561" w:rsidRDefault="00994891" w:rsidP="007F1561">
      <w:pPr>
        <w:pStyle w:val="4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28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Предмет открытого конкурса: </w:t>
      </w:r>
      <w:r w:rsidRPr="00BB53A3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право заключения договора аренды </w:t>
      </w:r>
      <w:r w:rsidRPr="00BB53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государственного имущества: </w:t>
      </w:r>
      <w:r w:rsidR="007F1561" w:rsidRPr="007F1561">
        <w:rPr>
          <w:rFonts w:ascii="Times New Roman" w:hAnsi="Times New Roman" w:cs="Times New Roman"/>
          <w:b w:val="0"/>
          <w:sz w:val="24"/>
          <w:szCs w:val="24"/>
        </w:rPr>
        <w:t xml:space="preserve">нежилое здание – ферма, общей площадью 1454,5 </w:t>
      </w:r>
      <w:proofErr w:type="spellStart"/>
      <w:r w:rsidR="007F1561" w:rsidRPr="007F1561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="007F1561" w:rsidRPr="007F1561">
        <w:rPr>
          <w:rFonts w:ascii="Times New Roman" w:hAnsi="Times New Roman" w:cs="Times New Roman"/>
          <w:b w:val="0"/>
          <w:sz w:val="24"/>
          <w:szCs w:val="24"/>
        </w:rPr>
        <w:t xml:space="preserve">., одноэтажное, расположенное по следующему адресу: </w:t>
      </w:r>
      <w:r w:rsidR="007F1561" w:rsidRPr="007F15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Российская Федерация, Красноярский край, </w:t>
      </w:r>
      <w:r w:rsidR="007F1561" w:rsidRPr="007F1561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>Емельяновский</w:t>
      </w:r>
      <w:r w:rsidR="007F1561" w:rsidRPr="007F15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 д. </w:t>
      </w:r>
      <w:r w:rsidR="007F1561" w:rsidRPr="007F1561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>Барабаново</w:t>
      </w:r>
      <w:r w:rsidR="007F1561" w:rsidRPr="007F1561">
        <w:rPr>
          <w:rFonts w:ascii="Times New Roman" w:hAnsi="Times New Roman" w:cs="Times New Roman"/>
          <w:b w:val="0"/>
          <w:color w:val="000000"/>
          <w:sz w:val="24"/>
          <w:szCs w:val="24"/>
        </w:rPr>
        <w:t>, строение 3.</w:t>
      </w:r>
    </w:p>
    <w:p w:rsidR="00994891" w:rsidRPr="00D468B5" w:rsidRDefault="00994891" w:rsidP="007F1561">
      <w:pPr>
        <w:pStyle w:val="4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71B3B">
        <w:rPr>
          <w:rFonts w:ascii="Times New Roman" w:hAnsi="Times New Roman" w:cs="Times New Roman"/>
          <w:sz w:val="24"/>
          <w:szCs w:val="24"/>
        </w:rPr>
        <w:t xml:space="preserve">Общий срок договора аренды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71B3B">
        <w:rPr>
          <w:rFonts w:ascii="Times New Roman" w:hAnsi="Times New Roman" w:cs="Times New Roman"/>
          <w:sz w:val="24"/>
          <w:szCs w:val="24"/>
        </w:rPr>
        <w:t xml:space="preserve"> имущества: составляет </w:t>
      </w:r>
      <w:r w:rsidR="007F1561">
        <w:rPr>
          <w:rFonts w:ascii="Times New Roman" w:hAnsi="Times New Roman" w:cs="Times New Roman"/>
          <w:sz w:val="24"/>
          <w:szCs w:val="24"/>
        </w:rPr>
        <w:t xml:space="preserve">2 </w:t>
      </w:r>
      <w:r w:rsidRPr="00671B3B">
        <w:rPr>
          <w:rFonts w:ascii="Times New Roman" w:hAnsi="Times New Roman" w:cs="Times New Roman"/>
          <w:sz w:val="24"/>
          <w:szCs w:val="24"/>
        </w:rPr>
        <w:t>(</w:t>
      </w:r>
      <w:r w:rsidR="007F1561">
        <w:rPr>
          <w:rFonts w:ascii="Times New Roman" w:hAnsi="Times New Roman" w:cs="Times New Roman"/>
          <w:sz w:val="24"/>
          <w:szCs w:val="24"/>
        </w:rPr>
        <w:t>два</w:t>
      </w:r>
      <w:r w:rsidRPr="00671B3B">
        <w:rPr>
          <w:rFonts w:ascii="Times New Roman" w:hAnsi="Times New Roman" w:cs="Times New Roman"/>
          <w:sz w:val="24"/>
          <w:szCs w:val="24"/>
        </w:rPr>
        <w:t xml:space="preserve">) </w:t>
      </w:r>
      <w:r w:rsidR="007F1561">
        <w:rPr>
          <w:rFonts w:ascii="Times New Roman" w:hAnsi="Times New Roman" w:cs="Times New Roman"/>
          <w:sz w:val="24"/>
          <w:szCs w:val="24"/>
        </w:rPr>
        <w:t>года</w:t>
      </w:r>
      <w:r w:rsidRPr="00671B3B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договора.</w:t>
      </w:r>
    </w:p>
    <w:p w:rsidR="00994891" w:rsidRPr="00EF2870" w:rsidRDefault="00994891" w:rsidP="00D51B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</w:pPr>
      <w:r w:rsidRPr="00EF287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Начальная (минимальная) цена договора: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="00F1318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2 065 392,00</w:t>
      </w:r>
      <w:r w:rsidRPr="00EF287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(</w:t>
      </w:r>
      <w:r w:rsidR="00F1318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Два</w:t>
      </w:r>
      <w:r w:rsidRPr="00EF287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миллион</w:t>
      </w:r>
      <w:r w:rsidR="00F1318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EF287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F1318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шестьдесят пять тысяч триста девяносто два </w:t>
      </w:r>
      <w:r w:rsidRPr="00EF287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рубл</w:t>
      </w:r>
      <w:r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EF287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0</w:t>
      </w:r>
      <w:r w:rsidRPr="00EF287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0 копеек).</w:t>
      </w:r>
    </w:p>
    <w:p w:rsidR="00994891" w:rsidRPr="00EF2870" w:rsidRDefault="00F13182" w:rsidP="00D51B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86 058,00</w:t>
      </w:r>
      <w:r w:rsidR="00994891"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рублей </w:t>
      </w:r>
      <w:r w:rsidR="00994891"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x</w:t>
      </w:r>
      <w:r w:rsidR="00994891"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12 месяцев </w:t>
      </w:r>
      <w:r w:rsidR="00994891"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x</w:t>
      </w:r>
      <w:r w:rsidR="00994891"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2</w:t>
      </w:r>
      <w:r w:rsidR="00994891"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года</w:t>
      </w:r>
      <w:r w:rsidR="00994891"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(срок аренды) =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2 065 392</w:t>
      </w:r>
      <w:r w:rsidR="00994891"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,00 рубл</w:t>
      </w:r>
      <w:r w:rsidR="0099489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я</w:t>
      </w:r>
    </w:p>
    <w:p w:rsidR="00994891" w:rsidRDefault="00994891" w:rsidP="00D51BA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C78" w:rsidRPr="00FA6C78" w:rsidRDefault="00FA6C78" w:rsidP="00D51BA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открытого конкурса предполагают следующий график проведения: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6"/>
        <w:gridCol w:w="5962"/>
        <w:gridCol w:w="2407"/>
      </w:tblGrid>
      <w:tr w:rsidR="00FA6C78" w:rsidRPr="00FA6C78" w:rsidTr="00172BE8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процедур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 выполнения</w:t>
            </w:r>
          </w:p>
        </w:tc>
      </w:tr>
      <w:tr w:rsidR="00FA6C78" w:rsidRPr="00FA6C78" w:rsidTr="00172BE8">
        <w:trPr>
          <w:trHeight w:val="745"/>
        </w:trPr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 извещения о проведении открытого конкурса на официальном сайте</w:t>
            </w:r>
            <w:r w:rsidRPr="00FA6C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A6C7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КГКУ «ТИЦ»</w:t>
            </w:r>
            <w:r w:rsidRPr="00FA6C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A6C78">
              <w:rPr>
                <w:rFonts w:ascii="Calibri" w:eastAsia="Calibri" w:hAnsi="Calibri" w:cs="Times New Roman"/>
              </w:rPr>
              <w:t xml:space="preserve"> </w:t>
            </w:r>
            <w:hyperlink r:id="rId4" w:history="1"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https</w:t>
              </w:r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://</w:t>
              </w:r>
              <w:proofErr w:type="spellStart"/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visitsiberia</w:t>
              </w:r>
              <w:proofErr w:type="spellEnd"/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info</w:t>
              </w:r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//</w:t>
              </w:r>
            </w:hyperlink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13182" w:rsidP="00D51B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A6C78" w:rsidRPr="00FA6C78" w:rsidTr="00172BE8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заявок на участие в открытом конкурсе по адресу:</w:t>
            </w:r>
            <w:r w:rsidRPr="00FA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A6C7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660099, Красноярский край, г. Красноярск, ул. Ады Лебедевой, 101а, 2 этаж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кабинет № 4 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по 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</w:t>
            </w:r>
          </w:p>
          <w:p w:rsidR="00FA6C78" w:rsidRPr="00FA6C78" w:rsidRDefault="00FA6C78" w:rsidP="00D51B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10.00.</w:t>
            </w:r>
          </w:p>
          <w:p w:rsidR="00FA6C78" w:rsidRPr="00FA6C78" w:rsidRDefault="00FA6C78" w:rsidP="00D51B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заявок с 9.00 до 17.00 в рабочие дни понедельник-пятница (перерыв с 13.00 до 14.00) по местному времени</w:t>
            </w:r>
          </w:p>
        </w:tc>
      </w:tr>
      <w:tr w:rsidR="00FA6C78" w:rsidRPr="00FA6C78" w:rsidTr="00172BE8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Отзыв Заявителями заявок на участие в открытом конкурсе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10 ч. 00 мин. 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A6C78" w:rsidRPr="00FA6C78" w:rsidTr="00172BE8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документации о проведении открытого конкурса для ознакомления по адресу: </w:t>
            </w:r>
            <w:r w:rsidRPr="00FA6C7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660099, Красноярский край, г. Красноярск, ул. Ады Лебедевой, 101а, 2 этаж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кабинет № 4, либо ознакомление на официальном сайте </w:t>
            </w:r>
            <w:r w:rsidRPr="00FA6C7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КГКУ «ТИЦ»</w:t>
            </w:r>
            <w:r w:rsidRPr="00FA6C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A6C78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https</w:t>
              </w:r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://</w:t>
              </w:r>
              <w:proofErr w:type="spellStart"/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visitsiberia</w:t>
              </w:r>
              <w:proofErr w:type="spellEnd"/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info</w:t>
              </w:r>
              <w:r w:rsidRPr="004C622A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//</w:t>
              </w:r>
            </w:hyperlink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по 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F131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FA6C78" w:rsidRPr="00FA6C78" w:rsidRDefault="00FA6C78" w:rsidP="00D51B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10.00.</w:t>
            </w:r>
          </w:p>
          <w:p w:rsidR="00FA6C78" w:rsidRPr="00FA6C78" w:rsidRDefault="00FA6C78" w:rsidP="00D51B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9.00 до 17.00 в рабочие дни понедельник-пятница (перерыв с 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13.00 до 14.00) по местному времени</w:t>
            </w:r>
          </w:p>
        </w:tc>
      </w:tr>
      <w:tr w:rsidR="00FA6C78" w:rsidRPr="00FA6C78" w:rsidTr="00172BE8">
        <w:trPr>
          <w:trHeight w:val="1929"/>
        </w:trPr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13182" w:rsidRDefault="00FA6C78" w:rsidP="00F13182">
            <w:pPr>
              <w:pStyle w:val="40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zh-CN"/>
              </w:rPr>
              <w:t xml:space="preserve">Осмотр заявителями </w:t>
            </w:r>
            <w:r w:rsidR="00F13182" w:rsidRPr="00F131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 – ферма, общей площадью 1454,5 </w:t>
            </w:r>
            <w:proofErr w:type="spellStart"/>
            <w:r w:rsidR="00F13182" w:rsidRPr="00F13182"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="00F13182" w:rsidRPr="00F131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одноэтажное, расположенное по следующему адресу: </w:t>
            </w:r>
            <w:r w:rsidR="00F13182" w:rsidRPr="00F131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  <w:r w:rsidR="00F13182" w:rsidRPr="00F1318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Емельяновский</w:t>
            </w:r>
            <w:r w:rsidR="00F13182" w:rsidRPr="00F131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район, д. </w:t>
            </w:r>
            <w:r w:rsidR="00F13182" w:rsidRPr="00F1318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Барабаново</w:t>
            </w:r>
            <w:r w:rsidR="00F13182" w:rsidRPr="00F131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строение 3.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37159" w:rsidP="00361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заяв</w:t>
            </w:r>
            <w:r w:rsidR="00E72D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кам претендента на участия в открытом конкурсе </w:t>
            </w:r>
            <w:r w:rsidR="00FA6C78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="00095ACA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FA6C78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095ACA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A6C78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095ACA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по </w:t>
            </w:r>
            <w:r w:rsidR="00095ACA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E72D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A6C78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095ACA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095ACA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095A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</w:t>
            </w:r>
          </w:p>
        </w:tc>
      </w:tr>
      <w:tr w:rsidR="00FA6C78" w:rsidRPr="00FA6C78" w:rsidTr="00172BE8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Срок, в течение которого </w:t>
            </w:r>
            <w:r w:rsidRPr="00FA6C7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КГКУ «ТИЦ»</w:t>
            </w:r>
            <w:r w:rsidRPr="00FA6C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A6C78">
              <w:rPr>
                <w:rFonts w:ascii="Times New Roman" w:eastAsia="Calibri" w:hAnsi="Times New Roman" w:cs="Times New Roman"/>
                <w:sz w:val="24"/>
                <w:szCs w:val="24"/>
              </w:rPr>
              <w:t>вправе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принять решение о внесении изменений в извещение о проведении открытого конкурса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361258" w:rsidP="00361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по 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A6C78" w:rsidRPr="00FA6C78" w:rsidTr="00172BE8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Срок, в течение которого </w:t>
            </w:r>
            <w:r w:rsidRPr="00FA6C7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КГКУ «ТИЦ»</w:t>
            </w:r>
            <w:r w:rsidRPr="00FA6C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A6C78">
              <w:rPr>
                <w:rFonts w:ascii="Times New Roman" w:eastAsia="Calibri" w:hAnsi="Times New Roman" w:cs="Times New Roman"/>
                <w:sz w:val="24"/>
                <w:szCs w:val="24"/>
              </w:rPr>
              <w:t>вправе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отказаться от проведения открытого конкурса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361258" w:rsidP="00361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по 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до 10:00</w:t>
            </w:r>
          </w:p>
        </w:tc>
      </w:tr>
      <w:tr w:rsidR="00FA6C78" w:rsidRPr="00FA6C78" w:rsidTr="00172BE8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095ACA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A6C78"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Процедура вскрытия и рассмотрения заявок на участие в открытом конкурсе по адресу: </w:t>
            </w:r>
            <w:r w:rsidRPr="00FA6C7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660099, Красноярский край, г. Красноярск, ул. Ады Лебедевой, 101а, 2 этаж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каб.9,</w:t>
            </w:r>
            <w:r w:rsidRPr="00FA6C78">
              <w:rPr>
                <w:rFonts w:ascii="Calibri" w:eastAsia="Calibri" w:hAnsi="Calibri" w:cs="Times New Roman"/>
              </w:rPr>
              <w:t xml:space="preserve"> 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подписание протокола рассмотрения заявок на участие в открытом конкурсе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10 ч. 00 мин. 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D82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A6C78" w:rsidRPr="00FA6C78" w:rsidTr="00172BE8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095ACA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A6C78"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оценки, сопоставления заявок и определение Победителя (подведение итогов) по адресу: </w:t>
            </w:r>
            <w:r w:rsidRPr="00FA6C7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660099, Красноярский край, г. Красноярск, ул. Ады Лебедевой, 101а, 2 этаж</w:t>
            </w:r>
            <w:r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каб.4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D8264E" w:rsidP="00D51B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A6C78" w:rsidRPr="00FA6C78" w:rsidTr="00172BE8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FA6C78" w:rsidP="00D51B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A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5851F2" w:rsidRPr="005851F2" w:rsidRDefault="00FA6C78" w:rsidP="005851F2">
            <w:pPr>
              <w:pStyle w:val="40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851F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zh-CN"/>
              </w:rPr>
              <w:t>Заключение договор</w:t>
            </w:r>
            <w:r w:rsidR="005851F2" w:rsidRPr="005851F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zh-CN"/>
              </w:rPr>
              <w:t>а</w:t>
            </w:r>
            <w:r w:rsidRPr="005851F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zh-CN"/>
              </w:rPr>
              <w:t xml:space="preserve"> аренды </w:t>
            </w:r>
            <w:r w:rsidR="005851F2" w:rsidRPr="0058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нежилого здания – ферма, общей площадью 1454,5 </w:t>
            </w:r>
            <w:proofErr w:type="spellStart"/>
            <w:r w:rsidR="005851F2" w:rsidRPr="0058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="005851F2" w:rsidRPr="0058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одноэтажное, расположенное по следующему адресу: </w:t>
            </w:r>
            <w:r w:rsidR="005851F2" w:rsidRPr="005851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  <w:r w:rsidR="005851F2" w:rsidRPr="005851F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Емельяновский</w:t>
            </w:r>
            <w:r w:rsidR="005851F2" w:rsidRPr="005851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район, д. </w:t>
            </w:r>
            <w:r w:rsidR="005851F2" w:rsidRPr="005851F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Барабаново</w:t>
            </w:r>
            <w:r w:rsidR="005851F2" w:rsidRPr="005851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строение 3.</w:t>
            </w:r>
          </w:p>
          <w:p w:rsidR="00FA6C78" w:rsidRPr="00FA6C78" w:rsidRDefault="00FA6C78" w:rsidP="00D51BA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FA6C78" w:rsidRPr="00FA6C78" w:rsidRDefault="00D8264E" w:rsidP="00361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474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474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6C78" w:rsidRPr="00FA6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(включительно, но не ранее 10 дней от даты определения Победителя)</w:t>
            </w:r>
          </w:p>
        </w:tc>
      </w:tr>
    </w:tbl>
    <w:p w:rsidR="007F5E50" w:rsidRDefault="00E72DDC" w:rsidP="00D51BAF">
      <w:pPr>
        <w:jc w:val="both"/>
      </w:pPr>
    </w:p>
    <w:sectPr w:rsidR="007F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4B"/>
    <w:rsid w:val="00095ACA"/>
    <w:rsid w:val="00361258"/>
    <w:rsid w:val="003629A0"/>
    <w:rsid w:val="003C204B"/>
    <w:rsid w:val="004158A0"/>
    <w:rsid w:val="004C622A"/>
    <w:rsid w:val="005833C7"/>
    <w:rsid w:val="005851F2"/>
    <w:rsid w:val="005C3B4E"/>
    <w:rsid w:val="00757AF4"/>
    <w:rsid w:val="007D0E88"/>
    <w:rsid w:val="007F1561"/>
    <w:rsid w:val="00847421"/>
    <w:rsid w:val="008962BD"/>
    <w:rsid w:val="008B06EA"/>
    <w:rsid w:val="00922DD1"/>
    <w:rsid w:val="00994891"/>
    <w:rsid w:val="009C348A"/>
    <w:rsid w:val="009F6CB7"/>
    <w:rsid w:val="00AC395A"/>
    <w:rsid w:val="00C93C1B"/>
    <w:rsid w:val="00D51BAF"/>
    <w:rsid w:val="00D8264E"/>
    <w:rsid w:val="00E72DDC"/>
    <w:rsid w:val="00F13182"/>
    <w:rsid w:val="00F37159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658E"/>
  <w15:chartTrackingRefBased/>
  <w15:docId w15:val="{C5E1D6CD-FFEB-4BDE-8DB7-C6E82DC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4891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4891"/>
    <w:rPr>
      <w:rFonts w:ascii="Calibri" w:eastAsia="Calibri" w:hAnsi="Calibri" w:cs="Calibri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994891"/>
    <w:pPr>
      <w:widowControl w:val="0"/>
      <w:shd w:val="clear" w:color="auto" w:fill="FFFFFF"/>
      <w:spacing w:after="0" w:line="266" w:lineRule="exact"/>
      <w:ind w:hanging="360"/>
      <w:jc w:val="right"/>
    </w:pPr>
    <w:rPr>
      <w:rFonts w:ascii="Calibri" w:eastAsia="Calibri" w:hAnsi="Calibri" w:cs="Calibri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rsid w:val="00994891"/>
    <w:pPr>
      <w:widowControl w:val="0"/>
      <w:shd w:val="clear" w:color="auto" w:fill="FFFFFF"/>
      <w:spacing w:before="240" w:after="0" w:line="270" w:lineRule="exact"/>
      <w:jc w:val="center"/>
    </w:pPr>
    <w:rPr>
      <w:rFonts w:ascii="Calibri" w:eastAsia="Calibri" w:hAnsi="Calibri" w:cs="Calibri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itsiberia.info//" TargetMode="External"/><Relationship Id="rId4" Type="http://schemas.openxmlformats.org/officeDocument/2006/relationships/hyperlink" Target="https://visitsiberia.info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2023-01-30T06:06:00Z</dcterms:created>
  <dcterms:modified xsi:type="dcterms:W3CDTF">2023-01-31T04:55:00Z</dcterms:modified>
</cp:coreProperties>
</file>