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95D" w:rsidRDefault="003E595D" w:rsidP="0023627F">
      <w:pPr>
        <w:shd w:val="clear" w:color="auto" w:fill="FFFFFF"/>
        <w:jc w:val="center"/>
      </w:pPr>
      <w:bookmarkStart w:id="0" w:name="_GoBack"/>
      <w:bookmarkEnd w:id="0"/>
      <w:r>
        <w:rPr>
          <w:rFonts w:eastAsia="Times New Roman"/>
          <w:spacing w:val="-4"/>
          <w:sz w:val="32"/>
          <w:szCs w:val="32"/>
        </w:rPr>
        <w:t xml:space="preserve">Министерство культуры </w:t>
      </w:r>
      <w:r w:rsidR="00010D55">
        <w:rPr>
          <w:rFonts w:eastAsia="Times New Roman"/>
          <w:spacing w:val="-4"/>
          <w:sz w:val="32"/>
          <w:szCs w:val="32"/>
        </w:rPr>
        <w:t>Красноярского края</w:t>
      </w:r>
    </w:p>
    <w:p w:rsidR="003E595D" w:rsidRDefault="003E595D" w:rsidP="00010D55">
      <w:pPr>
        <w:shd w:val="clear" w:color="auto" w:fill="FFFFFF"/>
        <w:spacing w:before="5554"/>
        <w:jc w:val="center"/>
      </w:pPr>
      <w:r>
        <w:rPr>
          <w:rFonts w:eastAsia="Times New Roman"/>
          <w:spacing w:val="-3"/>
          <w:sz w:val="40"/>
          <w:szCs w:val="40"/>
        </w:rPr>
        <w:t xml:space="preserve">Унифицированный туристский паспорт </w:t>
      </w:r>
      <w:r w:rsidR="00010D55">
        <w:rPr>
          <w:rFonts w:eastAsia="Times New Roman"/>
          <w:spacing w:val="-3"/>
          <w:sz w:val="40"/>
          <w:szCs w:val="40"/>
        </w:rPr>
        <w:t>муниципального образования</w:t>
      </w:r>
    </w:p>
    <w:p w:rsidR="003E595D" w:rsidRPr="00A06187" w:rsidRDefault="000252DB">
      <w:pPr>
        <w:shd w:val="clear" w:color="auto" w:fill="FFFFFF"/>
        <w:ind w:left="106"/>
        <w:jc w:val="center"/>
        <w:rPr>
          <w:sz w:val="28"/>
          <w:szCs w:val="28"/>
        </w:rPr>
      </w:pPr>
      <w:r w:rsidRPr="00A06187">
        <w:rPr>
          <w:rFonts w:eastAsia="Times New Roman"/>
          <w:sz w:val="28"/>
          <w:szCs w:val="28"/>
        </w:rPr>
        <w:t>ИЛАНСКИЙ РАЙОН</w:t>
      </w:r>
      <w:r w:rsidR="00A06187">
        <w:rPr>
          <w:rFonts w:eastAsia="Times New Roman"/>
          <w:sz w:val="28"/>
          <w:szCs w:val="28"/>
        </w:rPr>
        <w:t xml:space="preserve"> КРАСНОЯРСКОГО КРАЯ</w:t>
      </w:r>
    </w:p>
    <w:p w:rsidR="003E595D" w:rsidRPr="00A06187" w:rsidRDefault="00010D55">
      <w:pPr>
        <w:shd w:val="clear" w:color="auto" w:fill="FFFFFF"/>
        <w:spacing w:before="6307"/>
        <w:ind w:left="106"/>
        <w:jc w:val="center"/>
        <w:rPr>
          <w:sz w:val="28"/>
          <w:szCs w:val="28"/>
        </w:rPr>
      </w:pPr>
      <w:r w:rsidRPr="00A06187">
        <w:rPr>
          <w:rFonts w:eastAsia="Times New Roman"/>
          <w:spacing w:val="-3"/>
          <w:sz w:val="28"/>
          <w:szCs w:val="28"/>
        </w:rPr>
        <w:t xml:space="preserve"> </w:t>
      </w:r>
      <w:r w:rsidR="003E595D" w:rsidRPr="00A06187">
        <w:rPr>
          <w:rFonts w:eastAsia="Times New Roman"/>
          <w:spacing w:val="-3"/>
          <w:sz w:val="28"/>
          <w:szCs w:val="28"/>
        </w:rPr>
        <w:t>201</w:t>
      </w:r>
      <w:r w:rsidR="006F483E" w:rsidRPr="00A06187">
        <w:rPr>
          <w:rFonts w:eastAsia="Times New Roman"/>
          <w:spacing w:val="-3"/>
          <w:sz w:val="28"/>
          <w:szCs w:val="28"/>
        </w:rPr>
        <w:t>9</w:t>
      </w:r>
      <w:r w:rsidR="003E595D" w:rsidRPr="00A06187">
        <w:rPr>
          <w:rFonts w:eastAsia="Times New Roman"/>
          <w:spacing w:val="-3"/>
          <w:sz w:val="28"/>
          <w:szCs w:val="28"/>
        </w:rPr>
        <w:t xml:space="preserve"> го</w:t>
      </w:r>
      <w:r w:rsidR="006F483E" w:rsidRPr="00A06187">
        <w:rPr>
          <w:rFonts w:eastAsia="Times New Roman"/>
          <w:spacing w:val="-3"/>
          <w:sz w:val="28"/>
          <w:szCs w:val="28"/>
        </w:rPr>
        <w:t>д</w:t>
      </w:r>
    </w:p>
    <w:p w:rsidR="003E595D" w:rsidRDefault="003E595D">
      <w:pPr>
        <w:shd w:val="clear" w:color="auto" w:fill="FFFFFF"/>
        <w:spacing w:before="6307"/>
        <w:ind w:left="106"/>
        <w:jc w:val="center"/>
        <w:sectPr w:rsidR="003E595D" w:rsidSect="0023627F">
          <w:headerReference w:type="default" r:id="rId8"/>
          <w:type w:val="continuous"/>
          <w:pgSz w:w="11909" w:h="16834"/>
          <w:pgMar w:top="1440" w:right="1911" w:bottom="720" w:left="1815" w:header="720" w:footer="720" w:gutter="0"/>
          <w:pgNumType w:start="1"/>
          <w:cols w:space="60"/>
          <w:noEndnote/>
          <w:titlePg/>
          <w:docGrid w:linePitch="272"/>
        </w:sectPr>
      </w:pPr>
    </w:p>
    <w:p w:rsidR="00280220" w:rsidRDefault="00280220" w:rsidP="00A06187">
      <w:pPr>
        <w:shd w:val="clear" w:color="auto" w:fill="FFFFFF"/>
        <w:rPr>
          <w:rFonts w:eastAsia="Times New Roman"/>
          <w:b/>
          <w:bCs/>
          <w:sz w:val="24"/>
          <w:szCs w:val="24"/>
        </w:rPr>
      </w:pPr>
      <w:r w:rsidRPr="00280220">
        <w:rPr>
          <w:rFonts w:eastAsia="Times New Roman"/>
          <w:b/>
          <w:bCs/>
          <w:sz w:val="24"/>
          <w:szCs w:val="24"/>
        </w:rPr>
        <w:lastRenderedPageBreak/>
        <w:t>Структура туристского паспорта</w:t>
      </w:r>
    </w:p>
    <w:p w:rsidR="00280220" w:rsidRPr="00280220" w:rsidRDefault="00280220" w:rsidP="00280220">
      <w:pPr>
        <w:jc w:val="both"/>
        <w:textAlignment w:val="baseline"/>
        <w:rPr>
          <w:rFonts w:eastAsia="Times New Roman"/>
          <w:b/>
          <w:sz w:val="24"/>
          <w:szCs w:val="24"/>
        </w:rPr>
      </w:pPr>
      <w:r w:rsidRPr="00280220">
        <w:rPr>
          <w:rFonts w:eastAsia="Times New Roman"/>
          <w:b/>
          <w:sz w:val="24"/>
          <w:szCs w:val="24"/>
        </w:rPr>
        <w:t>1.1. Общая информация</w:t>
      </w:r>
    </w:p>
    <w:p w:rsidR="00280220" w:rsidRPr="00280220" w:rsidRDefault="00280220" w:rsidP="00280220">
      <w:pPr>
        <w:jc w:val="both"/>
        <w:textAlignment w:val="baseline"/>
        <w:rPr>
          <w:rFonts w:eastAsia="Times New Roman"/>
          <w:sz w:val="24"/>
          <w:szCs w:val="24"/>
        </w:rPr>
      </w:pPr>
      <w:r w:rsidRPr="00280220">
        <w:rPr>
          <w:rFonts w:eastAsia="Times New Roman"/>
          <w:b/>
          <w:sz w:val="24"/>
          <w:szCs w:val="24"/>
        </w:rPr>
        <w:t>1.1.1. Общие сведения о территории.</w:t>
      </w:r>
      <w:r w:rsidRPr="00280220">
        <w:rPr>
          <w:rFonts w:eastAsia="Times New Roman"/>
          <w:sz w:val="24"/>
          <w:szCs w:val="24"/>
        </w:rPr>
        <w:t xml:space="preserve"> </w:t>
      </w:r>
    </w:p>
    <w:p w:rsidR="00CA1C9B" w:rsidRPr="00CA1C9B" w:rsidRDefault="00CA1C9B" w:rsidP="000504B1">
      <w:pPr>
        <w:ind w:firstLine="720"/>
        <w:jc w:val="both"/>
        <w:textAlignment w:val="baseline"/>
        <w:rPr>
          <w:rFonts w:eastAsia="Times New Roman"/>
          <w:sz w:val="24"/>
          <w:szCs w:val="24"/>
        </w:rPr>
      </w:pPr>
      <w:r w:rsidRPr="00CA1C9B">
        <w:rPr>
          <w:rFonts w:eastAsia="Times New Roman"/>
          <w:sz w:val="24"/>
          <w:szCs w:val="24"/>
        </w:rPr>
        <w:t xml:space="preserve">Иланский </w:t>
      </w:r>
      <w:r w:rsidR="000504B1">
        <w:rPr>
          <w:rFonts w:eastAsia="Times New Roman"/>
          <w:sz w:val="24"/>
          <w:szCs w:val="24"/>
        </w:rPr>
        <w:t xml:space="preserve">муниципальный </w:t>
      </w:r>
      <w:r w:rsidRPr="00CA1C9B">
        <w:rPr>
          <w:rFonts w:eastAsia="Times New Roman"/>
          <w:sz w:val="24"/>
          <w:szCs w:val="24"/>
        </w:rPr>
        <w:t>район</w:t>
      </w:r>
      <w:r w:rsidR="000504B1">
        <w:rPr>
          <w:rFonts w:eastAsia="Times New Roman"/>
          <w:sz w:val="24"/>
          <w:szCs w:val="24"/>
        </w:rPr>
        <w:t xml:space="preserve"> Красноярского края</w:t>
      </w:r>
      <w:r w:rsidRPr="00CA1C9B">
        <w:rPr>
          <w:rFonts w:eastAsia="Times New Roman"/>
          <w:sz w:val="24"/>
          <w:szCs w:val="24"/>
        </w:rPr>
        <w:t xml:space="preserve"> образован в 1933 году и является административно-территориальным образованием - поселением, которое согласно Уставу Красноярского края входит в состав Красноярского края Российской Федерации</w:t>
      </w:r>
      <w:r w:rsidR="000504B1">
        <w:rPr>
          <w:rFonts w:eastAsia="Times New Roman"/>
          <w:sz w:val="24"/>
          <w:szCs w:val="24"/>
        </w:rPr>
        <w:t xml:space="preserve">, </w:t>
      </w:r>
      <w:r w:rsidRPr="00CA1C9B">
        <w:rPr>
          <w:rFonts w:eastAsia="Times New Roman"/>
          <w:sz w:val="24"/>
          <w:szCs w:val="24"/>
        </w:rPr>
        <w:t xml:space="preserve"> в границах которого осуществляется районное самоуправление, имеются муниципальная собственность, местный бюджет.</w:t>
      </w:r>
    </w:p>
    <w:p w:rsidR="00CA1C9B" w:rsidRDefault="00CA1C9B" w:rsidP="000504B1">
      <w:pPr>
        <w:ind w:firstLine="720"/>
        <w:jc w:val="both"/>
        <w:textAlignment w:val="baseline"/>
        <w:rPr>
          <w:rFonts w:eastAsia="Times New Roman"/>
          <w:sz w:val="24"/>
          <w:szCs w:val="24"/>
        </w:rPr>
      </w:pPr>
      <w:r w:rsidRPr="00CA1C9B">
        <w:rPr>
          <w:rFonts w:eastAsia="Times New Roman"/>
          <w:sz w:val="24"/>
          <w:szCs w:val="24"/>
        </w:rPr>
        <w:t>Административным центром муниципального образования Иланский район является город Иланский.</w:t>
      </w:r>
      <w:r>
        <w:rPr>
          <w:rFonts w:eastAsia="Times New Roman"/>
          <w:sz w:val="24"/>
          <w:szCs w:val="24"/>
        </w:rPr>
        <w:t xml:space="preserve"> Р</w:t>
      </w:r>
      <w:r w:rsidRPr="00CA1C9B">
        <w:rPr>
          <w:rFonts w:eastAsia="Times New Roman"/>
          <w:sz w:val="24"/>
          <w:szCs w:val="24"/>
        </w:rPr>
        <w:t xml:space="preserve">айон </w:t>
      </w:r>
      <w:r w:rsidR="000504B1" w:rsidRPr="00CA1C9B">
        <w:rPr>
          <w:rFonts w:eastAsia="Times New Roman"/>
          <w:sz w:val="24"/>
          <w:szCs w:val="24"/>
        </w:rPr>
        <w:t>расположен в</w:t>
      </w:r>
      <w:r w:rsidRPr="00CA1C9B">
        <w:rPr>
          <w:rFonts w:eastAsia="Times New Roman"/>
          <w:sz w:val="24"/>
          <w:szCs w:val="24"/>
        </w:rPr>
        <w:t xml:space="preserve"> 4294 км от г. Москвы и в 279 км от краевого центра г. Красноярска.</w:t>
      </w:r>
      <w:r>
        <w:rPr>
          <w:rFonts w:eastAsia="Times New Roman"/>
          <w:sz w:val="24"/>
          <w:szCs w:val="24"/>
        </w:rPr>
        <w:t xml:space="preserve"> Его </w:t>
      </w:r>
      <w:r w:rsidR="000504B1">
        <w:rPr>
          <w:rFonts w:eastAsia="Times New Roman"/>
          <w:sz w:val="24"/>
          <w:szCs w:val="24"/>
        </w:rPr>
        <w:t xml:space="preserve">территорию </w:t>
      </w:r>
      <w:r w:rsidR="000504B1" w:rsidRPr="00CA1C9B">
        <w:rPr>
          <w:rFonts w:eastAsia="Times New Roman"/>
          <w:sz w:val="24"/>
          <w:szCs w:val="24"/>
        </w:rPr>
        <w:t>составляют</w:t>
      </w:r>
      <w:r w:rsidRPr="00CA1C9B">
        <w:rPr>
          <w:rFonts w:eastAsia="Times New Roman"/>
          <w:sz w:val="24"/>
          <w:szCs w:val="24"/>
        </w:rPr>
        <w:t xml:space="preserve"> все земли в его границах, независимо от форм собственности и целевого назначения этих земель. Площадь муниципального образования составляет 375035 га, занято лесами – 263390 га (70,2%), эксплуатационный запас в лесах составляет 3469,9 тыс. куб.м. Рельеф – лесостепной.  </w:t>
      </w:r>
      <w:r w:rsidR="000504B1" w:rsidRPr="00CA1C9B">
        <w:rPr>
          <w:rFonts w:eastAsia="Times New Roman"/>
          <w:sz w:val="24"/>
          <w:szCs w:val="24"/>
        </w:rPr>
        <w:t>Преобладающие почвы</w:t>
      </w:r>
      <w:r w:rsidRPr="00CA1C9B">
        <w:rPr>
          <w:rFonts w:eastAsia="Times New Roman"/>
          <w:sz w:val="24"/>
          <w:szCs w:val="24"/>
        </w:rPr>
        <w:t xml:space="preserve"> – чернозем. Леса смешанные. Основными лесообразующими древесными пор</w:t>
      </w:r>
      <w:r>
        <w:rPr>
          <w:rFonts w:eastAsia="Times New Roman"/>
          <w:sz w:val="24"/>
          <w:szCs w:val="24"/>
        </w:rPr>
        <w:t>одами являются сосна, берез</w:t>
      </w:r>
      <w:r w:rsidR="000504B1">
        <w:rPr>
          <w:rFonts w:eastAsia="Times New Roman"/>
          <w:sz w:val="24"/>
          <w:szCs w:val="24"/>
        </w:rPr>
        <w:t>а.</w:t>
      </w:r>
    </w:p>
    <w:p w:rsidR="00CA1C9B" w:rsidRPr="00CA1C9B" w:rsidRDefault="00CA1C9B" w:rsidP="00CA1C9B">
      <w:pPr>
        <w:jc w:val="both"/>
        <w:textAlignment w:val="baseline"/>
        <w:rPr>
          <w:rFonts w:eastAsia="Times New Roman"/>
          <w:sz w:val="24"/>
          <w:szCs w:val="24"/>
        </w:rPr>
      </w:pPr>
      <w:r w:rsidRPr="00CA1C9B">
        <w:rPr>
          <w:rFonts w:eastAsia="Times New Roman"/>
          <w:sz w:val="24"/>
          <w:szCs w:val="24"/>
        </w:rPr>
        <w:t xml:space="preserve">    </w:t>
      </w:r>
      <w:r w:rsidR="000504B1" w:rsidRPr="00CA1C9B">
        <w:rPr>
          <w:rFonts w:eastAsia="Times New Roman"/>
          <w:sz w:val="24"/>
          <w:szCs w:val="24"/>
        </w:rPr>
        <w:t>Полезные ископаемые</w:t>
      </w:r>
      <w:r w:rsidRPr="00CA1C9B">
        <w:rPr>
          <w:rFonts w:eastAsia="Times New Roman"/>
          <w:sz w:val="24"/>
          <w:szCs w:val="24"/>
        </w:rPr>
        <w:t xml:space="preserve"> - топливно-</w:t>
      </w:r>
      <w:r w:rsidR="000504B1" w:rsidRPr="00CA1C9B">
        <w:rPr>
          <w:rFonts w:eastAsia="Times New Roman"/>
          <w:sz w:val="24"/>
          <w:szCs w:val="24"/>
        </w:rPr>
        <w:t>энергетическое сырье: бурый</w:t>
      </w:r>
      <w:r w:rsidR="000504B1">
        <w:rPr>
          <w:rFonts w:eastAsia="Times New Roman"/>
          <w:sz w:val="24"/>
          <w:szCs w:val="24"/>
        </w:rPr>
        <w:t xml:space="preserve"> </w:t>
      </w:r>
      <w:r w:rsidRPr="00CA1C9B">
        <w:rPr>
          <w:rFonts w:eastAsia="Times New Roman"/>
          <w:sz w:val="24"/>
          <w:szCs w:val="24"/>
        </w:rPr>
        <w:t>уголь</w:t>
      </w:r>
      <w:r w:rsidR="000504B1">
        <w:rPr>
          <w:rFonts w:eastAsia="Times New Roman"/>
          <w:sz w:val="24"/>
          <w:szCs w:val="24"/>
        </w:rPr>
        <w:t>,</w:t>
      </w:r>
      <w:r w:rsidRPr="00CA1C9B">
        <w:rPr>
          <w:rFonts w:eastAsia="Times New Roman"/>
          <w:sz w:val="24"/>
          <w:szCs w:val="24"/>
        </w:rPr>
        <w:t xml:space="preserve"> </w:t>
      </w:r>
      <w:r w:rsidR="000504B1" w:rsidRPr="00CA1C9B">
        <w:rPr>
          <w:rFonts w:eastAsia="Times New Roman"/>
          <w:sz w:val="24"/>
          <w:szCs w:val="24"/>
        </w:rPr>
        <w:t>торф; горно</w:t>
      </w:r>
      <w:r w:rsidRPr="00CA1C9B">
        <w:rPr>
          <w:rFonts w:eastAsia="Times New Roman"/>
          <w:sz w:val="24"/>
          <w:szCs w:val="24"/>
        </w:rPr>
        <w:t>-</w:t>
      </w:r>
      <w:r w:rsidR="000504B1" w:rsidRPr="00CA1C9B">
        <w:rPr>
          <w:rFonts w:eastAsia="Times New Roman"/>
          <w:sz w:val="24"/>
          <w:szCs w:val="24"/>
        </w:rPr>
        <w:t>технологическое сырье: кварцит; минерально</w:t>
      </w:r>
      <w:r w:rsidRPr="00CA1C9B">
        <w:rPr>
          <w:rFonts w:eastAsia="Times New Roman"/>
          <w:sz w:val="24"/>
          <w:szCs w:val="24"/>
        </w:rPr>
        <w:t xml:space="preserve">-строительное сырье: глины и суглинки. </w:t>
      </w:r>
    </w:p>
    <w:p w:rsidR="00CA1C9B" w:rsidRPr="00CA1C9B" w:rsidRDefault="00CA1C9B" w:rsidP="000504B1">
      <w:pPr>
        <w:ind w:firstLine="720"/>
        <w:jc w:val="both"/>
        <w:textAlignment w:val="baseline"/>
        <w:rPr>
          <w:rFonts w:eastAsia="Times New Roman"/>
          <w:sz w:val="24"/>
          <w:szCs w:val="24"/>
        </w:rPr>
      </w:pPr>
      <w:r w:rsidRPr="00CA1C9B">
        <w:rPr>
          <w:rFonts w:eastAsia="Times New Roman"/>
          <w:sz w:val="24"/>
          <w:szCs w:val="24"/>
        </w:rPr>
        <w:t>Численность населения Иланского района составляет  2</w:t>
      </w:r>
      <w:r w:rsidR="000504B1">
        <w:rPr>
          <w:rFonts w:eastAsia="Times New Roman"/>
          <w:sz w:val="24"/>
          <w:szCs w:val="24"/>
        </w:rPr>
        <w:t>3</w:t>
      </w:r>
      <w:r w:rsidRPr="00CA1C9B">
        <w:rPr>
          <w:rFonts w:eastAsia="Times New Roman"/>
          <w:sz w:val="24"/>
          <w:szCs w:val="24"/>
        </w:rPr>
        <w:t>50</w:t>
      </w:r>
      <w:r w:rsidR="000504B1">
        <w:rPr>
          <w:rFonts w:eastAsia="Times New Roman"/>
          <w:sz w:val="24"/>
          <w:szCs w:val="24"/>
        </w:rPr>
        <w:t>4</w:t>
      </w:r>
      <w:r w:rsidRPr="00CA1C9B">
        <w:rPr>
          <w:rFonts w:eastAsia="Times New Roman"/>
          <w:sz w:val="24"/>
          <w:szCs w:val="24"/>
        </w:rPr>
        <w:t xml:space="preserve"> человек, в том числе городского – 1</w:t>
      </w:r>
      <w:r w:rsidR="000504B1">
        <w:rPr>
          <w:rFonts w:eastAsia="Times New Roman"/>
          <w:sz w:val="24"/>
          <w:szCs w:val="24"/>
        </w:rPr>
        <w:t>4967</w:t>
      </w:r>
      <w:r w:rsidRPr="00CA1C9B">
        <w:rPr>
          <w:rFonts w:eastAsia="Times New Roman"/>
          <w:sz w:val="24"/>
          <w:szCs w:val="24"/>
        </w:rPr>
        <w:t xml:space="preserve"> человек, сельского</w:t>
      </w:r>
      <w:r w:rsidR="000504B1">
        <w:rPr>
          <w:rFonts w:eastAsia="Times New Roman"/>
          <w:sz w:val="24"/>
          <w:szCs w:val="24"/>
        </w:rPr>
        <w:t>-8537</w:t>
      </w:r>
      <w:r w:rsidRPr="00CA1C9B">
        <w:rPr>
          <w:rFonts w:eastAsia="Times New Roman"/>
          <w:sz w:val="24"/>
          <w:szCs w:val="24"/>
        </w:rPr>
        <w:t xml:space="preserve"> человек. В состав района входят 10 территорий:</w:t>
      </w:r>
    </w:p>
    <w:p w:rsidR="00CA1C9B" w:rsidRPr="00CA1C9B" w:rsidRDefault="00CA1C9B" w:rsidP="00CA1C9B">
      <w:pPr>
        <w:jc w:val="both"/>
        <w:textAlignment w:val="baseline"/>
        <w:rPr>
          <w:rFonts w:eastAsia="Times New Roman"/>
          <w:sz w:val="24"/>
          <w:szCs w:val="24"/>
        </w:rPr>
      </w:pPr>
      <w:r w:rsidRPr="00CA1C9B">
        <w:rPr>
          <w:rFonts w:eastAsia="Times New Roman"/>
          <w:sz w:val="24"/>
          <w:szCs w:val="24"/>
        </w:rPr>
        <w:t>город Иланский;</w:t>
      </w:r>
    </w:p>
    <w:p w:rsidR="00CA1C9B" w:rsidRPr="00CA1C9B" w:rsidRDefault="00CA1C9B" w:rsidP="00CA1C9B">
      <w:pPr>
        <w:jc w:val="both"/>
        <w:textAlignment w:val="baseline"/>
        <w:rPr>
          <w:rFonts w:eastAsia="Times New Roman"/>
          <w:sz w:val="24"/>
          <w:szCs w:val="24"/>
        </w:rPr>
      </w:pPr>
      <w:r w:rsidRPr="00CA1C9B">
        <w:rPr>
          <w:rFonts w:eastAsia="Times New Roman"/>
          <w:sz w:val="24"/>
          <w:szCs w:val="24"/>
        </w:rPr>
        <w:t>Далайский сельсовет;</w:t>
      </w:r>
    </w:p>
    <w:p w:rsidR="00CA1C9B" w:rsidRPr="00CA1C9B" w:rsidRDefault="00CA1C9B" w:rsidP="00CA1C9B">
      <w:pPr>
        <w:jc w:val="both"/>
        <w:textAlignment w:val="baseline"/>
        <w:rPr>
          <w:rFonts w:eastAsia="Times New Roman"/>
          <w:sz w:val="24"/>
          <w:szCs w:val="24"/>
        </w:rPr>
      </w:pPr>
      <w:r w:rsidRPr="00CA1C9B">
        <w:rPr>
          <w:rFonts w:eastAsia="Times New Roman"/>
          <w:sz w:val="24"/>
          <w:szCs w:val="24"/>
        </w:rPr>
        <w:t>Ельниковский сельсовет;</w:t>
      </w:r>
    </w:p>
    <w:p w:rsidR="00CA1C9B" w:rsidRPr="00CA1C9B" w:rsidRDefault="00CA1C9B" w:rsidP="00CA1C9B">
      <w:pPr>
        <w:jc w:val="both"/>
        <w:textAlignment w:val="baseline"/>
        <w:rPr>
          <w:rFonts w:eastAsia="Times New Roman"/>
          <w:sz w:val="24"/>
          <w:szCs w:val="24"/>
        </w:rPr>
      </w:pPr>
      <w:r w:rsidRPr="00CA1C9B">
        <w:rPr>
          <w:rFonts w:eastAsia="Times New Roman"/>
          <w:sz w:val="24"/>
          <w:szCs w:val="24"/>
        </w:rPr>
        <w:t>Карапсельский сельсовет;</w:t>
      </w:r>
    </w:p>
    <w:p w:rsidR="00CA1C9B" w:rsidRPr="00CA1C9B" w:rsidRDefault="00CA1C9B" w:rsidP="00CA1C9B">
      <w:pPr>
        <w:jc w:val="both"/>
        <w:textAlignment w:val="baseline"/>
        <w:rPr>
          <w:rFonts w:eastAsia="Times New Roman"/>
          <w:sz w:val="24"/>
          <w:szCs w:val="24"/>
        </w:rPr>
      </w:pPr>
      <w:r w:rsidRPr="00CA1C9B">
        <w:rPr>
          <w:rFonts w:eastAsia="Times New Roman"/>
          <w:sz w:val="24"/>
          <w:szCs w:val="24"/>
        </w:rPr>
        <w:t>Кучердаевский сельсовет;</w:t>
      </w:r>
    </w:p>
    <w:p w:rsidR="00CA1C9B" w:rsidRPr="00CA1C9B" w:rsidRDefault="00CA1C9B" w:rsidP="00CA1C9B">
      <w:pPr>
        <w:jc w:val="both"/>
        <w:textAlignment w:val="baseline"/>
        <w:rPr>
          <w:rFonts w:eastAsia="Times New Roman"/>
          <w:sz w:val="24"/>
          <w:szCs w:val="24"/>
        </w:rPr>
      </w:pPr>
      <w:r w:rsidRPr="00CA1C9B">
        <w:rPr>
          <w:rFonts w:eastAsia="Times New Roman"/>
          <w:sz w:val="24"/>
          <w:szCs w:val="24"/>
        </w:rPr>
        <w:t>Новогородский сельсовет;</w:t>
      </w:r>
    </w:p>
    <w:p w:rsidR="00CA1C9B" w:rsidRPr="00CA1C9B" w:rsidRDefault="00CA1C9B" w:rsidP="00CA1C9B">
      <w:pPr>
        <w:jc w:val="both"/>
        <w:textAlignment w:val="baseline"/>
        <w:rPr>
          <w:rFonts w:eastAsia="Times New Roman"/>
          <w:sz w:val="24"/>
          <w:szCs w:val="24"/>
        </w:rPr>
      </w:pPr>
      <w:r w:rsidRPr="00CA1C9B">
        <w:rPr>
          <w:rFonts w:eastAsia="Times New Roman"/>
          <w:sz w:val="24"/>
          <w:szCs w:val="24"/>
        </w:rPr>
        <w:t>Новониколаевский сельсовет;</w:t>
      </w:r>
    </w:p>
    <w:p w:rsidR="00CA1C9B" w:rsidRPr="00CA1C9B" w:rsidRDefault="00CA1C9B" w:rsidP="00CA1C9B">
      <w:pPr>
        <w:jc w:val="both"/>
        <w:textAlignment w:val="baseline"/>
        <w:rPr>
          <w:rFonts w:eastAsia="Times New Roman"/>
          <w:sz w:val="24"/>
          <w:szCs w:val="24"/>
        </w:rPr>
      </w:pPr>
      <w:r w:rsidRPr="00CA1C9B">
        <w:rPr>
          <w:rFonts w:eastAsia="Times New Roman"/>
          <w:sz w:val="24"/>
          <w:szCs w:val="24"/>
        </w:rPr>
        <w:t>Новопокровского сельсовета;</w:t>
      </w:r>
    </w:p>
    <w:p w:rsidR="00CA1C9B" w:rsidRPr="00CA1C9B" w:rsidRDefault="00CA1C9B" w:rsidP="00CA1C9B">
      <w:pPr>
        <w:jc w:val="both"/>
        <w:textAlignment w:val="baseline"/>
        <w:rPr>
          <w:rFonts w:eastAsia="Times New Roman"/>
          <w:sz w:val="24"/>
          <w:szCs w:val="24"/>
        </w:rPr>
      </w:pPr>
      <w:r w:rsidRPr="00CA1C9B">
        <w:rPr>
          <w:rFonts w:eastAsia="Times New Roman"/>
          <w:sz w:val="24"/>
          <w:szCs w:val="24"/>
        </w:rPr>
        <w:t>Соколовский сельсовет;</w:t>
      </w:r>
    </w:p>
    <w:p w:rsidR="00CA1C9B" w:rsidRPr="00CA1C9B" w:rsidRDefault="00CA1C9B" w:rsidP="00CA1C9B">
      <w:pPr>
        <w:jc w:val="both"/>
        <w:textAlignment w:val="baseline"/>
        <w:rPr>
          <w:rFonts w:eastAsia="Times New Roman"/>
          <w:sz w:val="24"/>
          <w:szCs w:val="24"/>
        </w:rPr>
      </w:pPr>
      <w:r w:rsidRPr="00CA1C9B">
        <w:rPr>
          <w:rFonts w:eastAsia="Times New Roman"/>
          <w:sz w:val="24"/>
          <w:szCs w:val="24"/>
        </w:rPr>
        <w:t>Южно - Александровский сельсовет.</w:t>
      </w:r>
    </w:p>
    <w:p w:rsidR="00CA1C9B" w:rsidRPr="00280220" w:rsidRDefault="00CA1C9B" w:rsidP="00CA1C9B">
      <w:pPr>
        <w:jc w:val="both"/>
        <w:textAlignment w:val="baseline"/>
        <w:rPr>
          <w:rFonts w:eastAsia="Times New Roman"/>
          <w:sz w:val="24"/>
          <w:szCs w:val="24"/>
        </w:rPr>
      </w:pPr>
    </w:p>
    <w:p w:rsidR="00280220" w:rsidRPr="00E25B85" w:rsidRDefault="00280220" w:rsidP="00CA1C9B">
      <w:pPr>
        <w:jc w:val="both"/>
        <w:textAlignment w:val="baseline"/>
        <w:rPr>
          <w:rFonts w:eastAsia="Times New Roman"/>
          <w:b/>
          <w:sz w:val="24"/>
          <w:szCs w:val="24"/>
        </w:rPr>
      </w:pPr>
      <w:r w:rsidRPr="00E25B85">
        <w:rPr>
          <w:rFonts w:eastAsia="Times New Roman"/>
          <w:b/>
          <w:sz w:val="24"/>
          <w:szCs w:val="24"/>
        </w:rPr>
        <w:t>1.1.2. Маркетинговая информация о территории</w:t>
      </w:r>
    </w:p>
    <w:p w:rsidR="00DD26DD" w:rsidRDefault="00E25B85" w:rsidP="00E25B85">
      <w:pPr>
        <w:jc w:val="both"/>
        <w:textAlignment w:val="baseline"/>
        <w:rPr>
          <w:rFonts w:eastAsia="Times New Roman"/>
          <w:sz w:val="24"/>
          <w:szCs w:val="24"/>
        </w:rPr>
      </w:pPr>
      <w:r>
        <w:rPr>
          <w:rFonts w:eastAsia="Times New Roman"/>
          <w:sz w:val="24"/>
          <w:szCs w:val="24"/>
        </w:rPr>
        <w:t xml:space="preserve">   </w:t>
      </w:r>
      <w:r w:rsidR="00DD26DD" w:rsidRPr="00DD26DD">
        <w:rPr>
          <w:rFonts w:eastAsia="Times New Roman"/>
          <w:sz w:val="24"/>
          <w:szCs w:val="24"/>
        </w:rPr>
        <w:t xml:space="preserve">     Иланский район – развитый железнодорожный центр – окно для грузоперевозок в страны Юго-Восточной Азии, через территорию  проходят федеральная автодорога Р255 «Сибирь». Большая часть района расположена в лесостепной части Канско-Рыбинскойкотловины. На юге территория покрыта мелколиственными и хвойными лесами и занята низкогорными отрогами Восточного Саяна. По территории района протекают небольшие реки Илан, Пойма, Большой и Малый Караган, Акша, Коюток, Береж, Шумишка, Курыш и др. Отличные места для любителей рыбалки, тихой охоты и просто отдыха на природе. </w:t>
      </w:r>
    </w:p>
    <w:p w:rsidR="00E25B85" w:rsidRPr="00280220" w:rsidRDefault="00DD26DD" w:rsidP="00CA1C9B">
      <w:pPr>
        <w:jc w:val="both"/>
        <w:textAlignment w:val="baseline"/>
        <w:rPr>
          <w:rFonts w:eastAsia="Times New Roman"/>
          <w:sz w:val="24"/>
          <w:szCs w:val="24"/>
        </w:rPr>
      </w:pPr>
      <w:r w:rsidRPr="00DD26DD">
        <w:rPr>
          <w:rFonts w:eastAsia="Times New Roman"/>
          <w:sz w:val="24"/>
          <w:szCs w:val="24"/>
        </w:rPr>
        <w:t xml:space="preserve">     В районе проходят яркие культурно-массовые мероприятия. Это День города, День железнодорожника и знаменитый  краевой праздник народного художественного творчества  «Родники народные» им. К.М. Скопцова - крупное событие, позволяющее позиционировать район как территорию самобытную, занимающуюся</w:t>
      </w:r>
      <w:r>
        <w:rPr>
          <w:rFonts w:eastAsia="Times New Roman"/>
          <w:sz w:val="24"/>
          <w:szCs w:val="24"/>
        </w:rPr>
        <w:t xml:space="preserve"> </w:t>
      </w:r>
      <w:r w:rsidRPr="00DD26DD">
        <w:rPr>
          <w:rFonts w:eastAsia="Times New Roman"/>
          <w:sz w:val="24"/>
          <w:szCs w:val="24"/>
        </w:rPr>
        <w:t>актуализацией традиционного народного искусства, в том числе ремесленничества.</w:t>
      </w:r>
    </w:p>
    <w:p w:rsidR="00280220" w:rsidRDefault="00280220" w:rsidP="00CA1C9B">
      <w:pPr>
        <w:jc w:val="both"/>
        <w:textAlignment w:val="baseline"/>
        <w:rPr>
          <w:rFonts w:eastAsia="Times New Roman"/>
          <w:b/>
          <w:sz w:val="24"/>
          <w:szCs w:val="24"/>
        </w:rPr>
      </w:pPr>
      <w:r w:rsidRPr="00E25B85">
        <w:rPr>
          <w:rFonts w:eastAsia="Times New Roman"/>
          <w:b/>
          <w:sz w:val="24"/>
          <w:szCs w:val="24"/>
        </w:rPr>
        <w:t>1.1.3. Историческая справка</w:t>
      </w:r>
    </w:p>
    <w:p w:rsidR="00E25B85" w:rsidRPr="00E25B85" w:rsidRDefault="00E25B85" w:rsidP="00E25B85">
      <w:pPr>
        <w:jc w:val="both"/>
        <w:textAlignment w:val="baseline"/>
        <w:rPr>
          <w:rFonts w:eastAsia="Times New Roman"/>
          <w:sz w:val="24"/>
          <w:szCs w:val="24"/>
        </w:rPr>
      </w:pPr>
      <w:r>
        <w:rPr>
          <w:rFonts w:eastAsia="Times New Roman"/>
          <w:b/>
          <w:sz w:val="24"/>
          <w:szCs w:val="24"/>
        </w:rPr>
        <w:t xml:space="preserve">   </w:t>
      </w:r>
      <w:r w:rsidRPr="00E25B85">
        <w:rPr>
          <w:rFonts w:eastAsia="Times New Roman"/>
          <w:b/>
          <w:sz w:val="24"/>
          <w:szCs w:val="24"/>
        </w:rPr>
        <w:t xml:space="preserve"> </w:t>
      </w:r>
      <w:r w:rsidRPr="00E25B85">
        <w:rPr>
          <w:rFonts w:eastAsia="Times New Roman"/>
          <w:sz w:val="24"/>
          <w:szCs w:val="24"/>
        </w:rPr>
        <w:t>В 45-м году семнадцатого века была создана деревня Иланская. Название по расположению на р. Иланка.  Когда же в 33-м году восемнадцатого века вблизи деревни пролег Сибирско-Московский тракт, Иланский получил новую жизнь. Именно с этой датой и связывают начало истории современного города. Именно Иланский стал одним из немногих центров, где в начале двадцатого века сконцентрировались пролетарские силы, которые участвовали в революционной борьбе.</w:t>
      </w:r>
    </w:p>
    <w:p w:rsidR="00E25B85" w:rsidRDefault="00E25B85" w:rsidP="00E25B85">
      <w:pPr>
        <w:jc w:val="both"/>
        <w:textAlignment w:val="baseline"/>
        <w:rPr>
          <w:rFonts w:eastAsia="Times New Roman"/>
          <w:sz w:val="24"/>
          <w:szCs w:val="24"/>
        </w:rPr>
      </w:pPr>
      <w:r>
        <w:rPr>
          <w:rFonts w:eastAsia="Times New Roman"/>
          <w:sz w:val="24"/>
          <w:szCs w:val="24"/>
        </w:rPr>
        <w:t xml:space="preserve">   </w:t>
      </w:r>
      <w:r w:rsidRPr="00E25B85">
        <w:rPr>
          <w:rFonts w:eastAsia="Times New Roman"/>
          <w:sz w:val="24"/>
          <w:szCs w:val="24"/>
        </w:rPr>
        <w:t>1 апреля 1932 года постановлением Президиума ВЦИК в Восточно-Сибирском крае образован Иланский район с центром в рабочем поселке Иланском. Территорию района образовали сельсоветы, отошедшие от Абанского, Канского, Ирбейского, Нижнеингашского районов. Почти год шла организационная работа по открытию района. 1 марта 1933 года район был открыт.</w:t>
      </w:r>
    </w:p>
    <w:p w:rsidR="00452247" w:rsidRDefault="00452247" w:rsidP="00452247">
      <w:pPr>
        <w:ind w:firstLine="720"/>
        <w:jc w:val="both"/>
        <w:textAlignment w:val="baseline"/>
        <w:rPr>
          <w:rFonts w:eastAsia="Times New Roman"/>
          <w:sz w:val="24"/>
          <w:szCs w:val="24"/>
        </w:rPr>
      </w:pPr>
      <w:r w:rsidRPr="00452247">
        <w:rPr>
          <w:rFonts w:eastAsia="Times New Roman"/>
          <w:sz w:val="24"/>
          <w:szCs w:val="24"/>
        </w:rPr>
        <w:lastRenderedPageBreak/>
        <w:t xml:space="preserve">В годы Великой Отечественной войны на фронт было призвано 10 045 иланцев. В тылу иланцы выполняли военные заказы — обтачивали корпуса мин, изготавливали лыжи и ящики под снаряды, винтовочные и автоматные ложа, шили военное обмундирование. Звание Героя Советского Союза было присвоено А. Корнееву, В. И. Шабалину, А. С. Александрову, И. И. Крюку. В первые годы после войны в районе стало интенсивно развиваться приусадебное хозяйство и коллективное садоводство. В хозяйствах района внедрялась механизация, проводилось укрупнение колхозов.    27 декабря 1962 года в Красноярском крае вместо существующих 60 районов образованы 4 промышленных и 35 сельских районов (решение крайисполкома № 1). Иланский сельский район образован в прежних границах Иланского и Нижнеингашского районов за исключением рабочих поселков Нижний Ингаш, Нижняя Пойма и Тинской, Поканаевского, Межгранского и Тинского сельских Советов. Районный центр – г. Иланский.   </w:t>
      </w:r>
    </w:p>
    <w:p w:rsidR="00452247" w:rsidRDefault="00452247" w:rsidP="00452247">
      <w:pPr>
        <w:ind w:firstLine="720"/>
        <w:jc w:val="both"/>
        <w:textAlignment w:val="baseline"/>
        <w:rPr>
          <w:rFonts w:eastAsia="Times New Roman"/>
          <w:sz w:val="24"/>
          <w:szCs w:val="24"/>
        </w:rPr>
      </w:pPr>
      <w:r w:rsidRPr="00452247">
        <w:rPr>
          <w:rFonts w:eastAsia="Times New Roman"/>
          <w:sz w:val="24"/>
          <w:szCs w:val="24"/>
        </w:rPr>
        <w:t xml:space="preserve">  21 ноября 1964 года Президиум Верховного Совета РСФСР издает Указ «Об объединении краевых, областных (промышленных и сельских) Советов депутатов трудящихся РСФСР». В соответствии с ним исполком крайсовета 31 декабря 1964 года принимает решение № 5 «Об упразднении сельских и промышленных районов, образовании новых районов за счет разукрупнения существующих и об изменении подчиненности городов Красноярского края». Согласно этому решению, Иланский сельский район преобразован в Иланский район, а г. Иланский включен в состав Иланского района. В 1960—80-х гг. заметно изменился облик сел и деревень: застраивались улицы, росло число школ, детских садов, клубов, библиотек.  </w:t>
      </w:r>
    </w:p>
    <w:p w:rsidR="00452247" w:rsidRPr="00E25B85" w:rsidRDefault="00452247" w:rsidP="00452247">
      <w:pPr>
        <w:ind w:firstLine="720"/>
        <w:jc w:val="both"/>
        <w:textAlignment w:val="baseline"/>
        <w:rPr>
          <w:rFonts w:eastAsia="Times New Roman"/>
          <w:sz w:val="24"/>
          <w:szCs w:val="24"/>
        </w:rPr>
      </w:pPr>
      <w:r w:rsidRPr="00452247">
        <w:rPr>
          <w:rFonts w:eastAsia="Times New Roman"/>
          <w:sz w:val="24"/>
          <w:szCs w:val="24"/>
        </w:rPr>
        <w:t xml:space="preserve">   Иланский район сыграл большую роль в различных исторических событиях</w:t>
      </w:r>
      <w:r>
        <w:rPr>
          <w:rFonts w:eastAsia="Times New Roman"/>
          <w:sz w:val="24"/>
          <w:szCs w:val="24"/>
        </w:rPr>
        <w:t>, особенно в период революционной эпохи</w:t>
      </w:r>
      <w:r w:rsidRPr="00452247">
        <w:rPr>
          <w:rFonts w:eastAsia="Times New Roman"/>
          <w:sz w:val="24"/>
          <w:szCs w:val="24"/>
        </w:rPr>
        <w:t xml:space="preserve"> России, известен он и сейчас.</w:t>
      </w:r>
    </w:p>
    <w:p w:rsidR="00280220" w:rsidRPr="00E25B85" w:rsidRDefault="00280220" w:rsidP="00CA1C9B">
      <w:pPr>
        <w:jc w:val="both"/>
        <w:textAlignment w:val="baseline"/>
        <w:rPr>
          <w:rFonts w:eastAsia="Times New Roman"/>
          <w:b/>
          <w:sz w:val="24"/>
          <w:szCs w:val="24"/>
        </w:rPr>
      </w:pPr>
      <w:r w:rsidRPr="00E25B85">
        <w:rPr>
          <w:rFonts w:eastAsia="Times New Roman"/>
          <w:b/>
          <w:sz w:val="24"/>
          <w:szCs w:val="24"/>
        </w:rPr>
        <w:t>1.1.4. Географическое положение</w:t>
      </w:r>
    </w:p>
    <w:p w:rsidR="00E25B85" w:rsidRPr="00E25B85" w:rsidRDefault="00E25B85" w:rsidP="00E25B85">
      <w:pPr>
        <w:jc w:val="both"/>
        <w:textAlignment w:val="baseline"/>
        <w:rPr>
          <w:rFonts w:eastAsia="Times New Roman"/>
          <w:sz w:val="24"/>
          <w:szCs w:val="24"/>
        </w:rPr>
      </w:pPr>
      <w:r w:rsidRPr="00E25B85">
        <w:rPr>
          <w:rFonts w:eastAsia="Times New Roman"/>
          <w:sz w:val="24"/>
          <w:szCs w:val="24"/>
        </w:rPr>
        <w:t xml:space="preserve">Иланский район расположен на востоке Красноярского края, в центре Западно-Сибирской равнины. </w:t>
      </w:r>
    </w:p>
    <w:p w:rsidR="00E25B85" w:rsidRPr="00E25B85" w:rsidRDefault="00E25B85" w:rsidP="00E25B85">
      <w:pPr>
        <w:jc w:val="both"/>
        <w:textAlignment w:val="baseline"/>
        <w:rPr>
          <w:rFonts w:eastAsia="Times New Roman"/>
          <w:sz w:val="24"/>
          <w:szCs w:val="24"/>
        </w:rPr>
      </w:pPr>
      <w:r w:rsidRPr="00E25B85">
        <w:rPr>
          <w:rFonts w:eastAsia="Times New Roman"/>
          <w:sz w:val="24"/>
          <w:szCs w:val="24"/>
        </w:rPr>
        <w:t xml:space="preserve"> Город Иланский расположен на реке Иланка (правый приток Кана).</w:t>
      </w:r>
    </w:p>
    <w:p w:rsidR="00E25B85" w:rsidRPr="00E25B85" w:rsidRDefault="00E25B85" w:rsidP="00E25B85">
      <w:pPr>
        <w:jc w:val="both"/>
        <w:textAlignment w:val="baseline"/>
        <w:rPr>
          <w:rFonts w:eastAsia="Times New Roman"/>
          <w:sz w:val="24"/>
          <w:szCs w:val="24"/>
        </w:rPr>
      </w:pPr>
      <w:r w:rsidRPr="00E25B85">
        <w:rPr>
          <w:rFonts w:eastAsia="Times New Roman"/>
          <w:sz w:val="24"/>
          <w:szCs w:val="24"/>
        </w:rPr>
        <w:t>Иланский район граничит с территориями:</w:t>
      </w:r>
    </w:p>
    <w:p w:rsidR="00E25B85" w:rsidRPr="00E25B85" w:rsidRDefault="00E25B85" w:rsidP="00E25B85">
      <w:pPr>
        <w:jc w:val="both"/>
        <w:textAlignment w:val="baseline"/>
        <w:rPr>
          <w:rFonts w:eastAsia="Times New Roman"/>
          <w:sz w:val="24"/>
          <w:szCs w:val="24"/>
        </w:rPr>
      </w:pPr>
      <w:r w:rsidRPr="00E25B85">
        <w:rPr>
          <w:rFonts w:eastAsia="Times New Roman"/>
          <w:sz w:val="24"/>
          <w:szCs w:val="24"/>
        </w:rPr>
        <w:t>•</w:t>
      </w:r>
      <w:r w:rsidRPr="00E25B85">
        <w:rPr>
          <w:rFonts w:eastAsia="Times New Roman"/>
          <w:sz w:val="24"/>
          <w:szCs w:val="24"/>
        </w:rPr>
        <w:tab/>
        <w:t>север: Абанский район</w:t>
      </w:r>
    </w:p>
    <w:p w:rsidR="00E25B85" w:rsidRPr="00E25B85" w:rsidRDefault="00E25B85" w:rsidP="00E25B85">
      <w:pPr>
        <w:jc w:val="both"/>
        <w:textAlignment w:val="baseline"/>
        <w:rPr>
          <w:rFonts w:eastAsia="Times New Roman"/>
          <w:sz w:val="24"/>
          <w:szCs w:val="24"/>
        </w:rPr>
      </w:pPr>
      <w:r w:rsidRPr="00E25B85">
        <w:rPr>
          <w:rFonts w:eastAsia="Times New Roman"/>
          <w:sz w:val="24"/>
          <w:szCs w:val="24"/>
        </w:rPr>
        <w:t>•</w:t>
      </w:r>
      <w:r w:rsidRPr="00E25B85">
        <w:rPr>
          <w:rFonts w:eastAsia="Times New Roman"/>
          <w:sz w:val="24"/>
          <w:szCs w:val="24"/>
        </w:rPr>
        <w:tab/>
        <w:t>восток: Нижнеингашский район</w:t>
      </w:r>
    </w:p>
    <w:p w:rsidR="00E25B85" w:rsidRPr="00E25B85" w:rsidRDefault="00E25B85" w:rsidP="00E25B85">
      <w:pPr>
        <w:jc w:val="both"/>
        <w:textAlignment w:val="baseline"/>
        <w:rPr>
          <w:rFonts w:eastAsia="Times New Roman"/>
          <w:sz w:val="24"/>
          <w:szCs w:val="24"/>
        </w:rPr>
      </w:pPr>
      <w:r w:rsidRPr="00E25B85">
        <w:rPr>
          <w:rFonts w:eastAsia="Times New Roman"/>
          <w:sz w:val="24"/>
          <w:szCs w:val="24"/>
        </w:rPr>
        <w:t>•</w:t>
      </w:r>
      <w:r w:rsidRPr="00E25B85">
        <w:rPr>
          <w:rFonts w:eastAsia="Times New Roman"/>
          <w:sz w:val="24"/>
          <w:szCs w:val="24"/>
        </w:rPr>
        <w:tab/>
        <w:t>юго-восток: Иркутская область</w:t>
      </w:r>
    </w:p>
    <w:p w:rsidR="00E25B85" w:rsidRPr="00E25B85" w:rsidRDefault="00E25B85" w:rsidP="00E25B85">
      <w:pPr>
        <w:jc w:val="both"/>
        <w:textAlignment w:val="baseline"/>
        <w:rPr>
          <w:rFonts w:eastAsia="Times New Roman"/>
          <w:sz w:val="24"/>
          <w:szCs w:val="24"/>
        </w:rPr>
      </w:pPr>
      <w:r w:rsidRPr="00E25B85">
        <w:rPr>
          <w:rFonts w:eastAsia="Times New Roman"/>
          <w:sz w:val="24"/>
          <w:szCs w:val="24"/>
        </w:rPr>
        <w:t>•</w:t>
      </w:r>
      <w:r w:rsidRPr="00E25B85">
        <w:rPr>
          <w:rFonts w:eastAsia="Times New Roman"/>
          <w:sz w:val="24"/>
          <w:szCs w:val="24"/>
        </w:rPr>
        <w:tab/>
        <w:t>юг: Ирбейский район</w:t>
      </w:r>
    </w:p>
    <w:p w:rsidR="00E25B85" w:rsidRPr="00E25B85" w:rsidRDefault="00E25B85" w:rsidP="00E25B85">
      <w:pPr>
        <w:jc w:val="both"/>
        <w:textAlignment w:val="baseline"/>
        <w:rPr>
          <w:rFonts w:eastAsia="Times New Roman"/>
          <w:sz w:val="24"/>
          <w:szCs w:val="24"/>
        </w:rPr>
      </w:pPr>
      <w:r w:rsidRPr="00E25B85">
        <w:rPr>
          <w:rFonts w:eastAsia="Times New Roman"/>
          <w:sz w:val="24"/>
          <w:szCs w:val="24"/>
        </w:rPr>
        <w:t>•</w:t>
      </w:r>
      <w:r w:rsidRPr="00E25B85">
        <w:rPr>
          <w:rFonts w:eastAsia="Times New Roman"/>
          <w:sz w:val="24"/>
          <w:szCs w:val="24"/>
        </w:rPr>
        <w:tab/>
        <w:t>запад: Канский район</w:t>
      </w:r>
    </w:p>
    <w:p w:rsidR="00E25B85" w:rsidRPr="00280220" w:rsidRDefault="00E25B85" w:rsidP="00CA1C9B">
      <w:pPr>
        <w:jc w:val="both"/>
        <w:textAlignment w:val="baseline"/>
        <w:rPr>
          <w:rFonts w:eastAsia="Times New Roman"/>
          <w:sz w:val="24"/>
          <w:szCs w:val="24"/>
        </w:rPr>
      </w:pPr>
    </w:p>
    <w:p w:rsidR="00280220" w:rsidRPr="00557DE5" w:rsidRDefault="00280220" w:rsidP="00CA1C9B">
      <w:pPr>
        <w:jc w:val="both"/>
        <w:textAlignment w:val="baseline"/>
        <w:rPr>
          <w:rFonts w:eastAsia="Times New Roman"/>
          <w:b/>
          <w:sz w:val="24"/>
          <w:szCs w:val="24"/>
        </w:rPr>
      </w:pPr>
      <w:r w:rsidRPr="00557DE5">
        <w:rPr>
          <w:rFonts w:eastAsia="Times New Roman"/>
          <w:b/>
          <w:sz w:val="24"/>
          <w:szCs w:val="24"/>
        </w:rPr>
        <w:t>1.1.5. Климат</w:t>
      </w:r>
    </w:p>
    <w:p w:rsidR="00557DE5" w:rsidRPr="00557DE5" w:rsidRDefault="00A7223A" w:rsidP="00557DE5">
      <w:pPr>
        <w:ind w:firstLine="720"/>
        <w:jc w:val="both"/>
        <w:textAlignment w:val="baseline"/>
        <w:rPr>
          <w:rFonts w:eastAsia="Times New Roman"/>
          <w:sz w:val="24"/>
          <w:szCs w:val="24"/>
        </w:rPr>
      </w:pPr>
      <w:r w:rsidRPr="00557DE5">
        <w:rPr>
          <w:rFonts w:eastAsia="Times New Roman"/>
          <w:sz w:val="24"/>
          <w:szCs w:val="24"/>
        </w:rPr>
        <w:t>Иланский район</w:t>
      </w:r>
      <w:r w:rsidR="00557DE5" w:rsidRPr="00557DE5">
        <w:rPr>
          <w:rFonts w:eastAsia="Times New Roman"/>
          <w:sz w:val="24"/>
          <w:szCs w:val="24"/>
        </w:rPr>
        <w:t xml:space="preserve"> находится в </w:t>
      </w:r>
      <w:r w:rsidRPr="00557DE5">
        <w:rPr>
          <w:rFonts w:eastAsia="Times New Roman"/>
          <w:sz w:val="24"/>
          <w:szCs w:val="24"/>
        </w:rPr>
        <w:t>зоне умеренного</w:t>
      </w:r>
      <w:r w:rsidR="00557DE5" w:rsidRPr="00557DE5">
        <w:rPr>
          <w:rFonts w:eastAsia="Times New Roman"/>
          <w:sz w:val="24"/>
          <w:szCs w:val="24"/>
        </w:rPr>
        <w:t xml:space="preserve"> резко-континентального климата, со </w:t>
      </w:r>
      <w:r w:rsidRPr="00557DE5">
        <w:rPr>
          <w:rFonts w:eastAsia="Times New Roman"/>
          <w:sz w:val="24"/>
          <w:szCs w:val="24"/>
        </w:rPr>
        <w:t>значительными изменениями температуры дня</w:t>
      </w:r>
      <w:r w:rsidR="00557DE5" w:rsidRPr="00557DE5">
        <w:rPr>
          <w:rFonts w:eastAsia="Times New Roman"/>
          <w:sz w:val="24"/>
          <w:szCs w:val="24"/>
        </w:rPr>
        <w:t xml:space="preserve"> и </w:t>
      </w:r>
      <w:r w:rsidRPr="00557DE5">
        <w:rPr>
          <w:rFonts w:eastAsia="Times New Roman"/>
          <w:sz w:val="24"/>
          <w:szCs w:val="24"/>
        </w:rPr>
        <w:t>ночи, зимы</w:t>
      </w:r>
      <w:r w:rsidR="00557DE5" w:rsidRPr="00557DE5">
        <w:rPr>
          <w:rFonts w:eastAsia="Times New Roman"/>
          <w:sz w:val="24"/>
          <w:szCs w:val="24"/>
        </w:rPr>
        <w:t xml:space="preserve"> и лета.  </w:t>
      </w:r>
      <w:r w:rsidRPr="00557DE5">
        <w:rPr>
          <w:rFonts w:eastAsia="Times New Roman"/>
          <w:sz w:val="24"/>
          <w:szCs w:val="24"/>
        </w:rPr>
        <w:t>Благодаря сильной континентально</w:t>
      </w:r>
      <w:r>
        <w:rPr>
          <w:rFonts w:eastAsia="Times New Roman"/>
          <w:sz w:val="24"/>
          <w:szCs w:val="24"/>
        </w:rPr>
        <w:t>сти</w:t>
      </w:r>
      <w:r w:rsidRPr="00557DE5">
        <w:rPr>
          <w:rFonts w:eastAsia="Times New Roman"/>
          <w:sz w:val="24"/>
          <w:szCs w:val="24"/>
        </w:rPr>
        <w:t xml:space="preserve"> климата часты</w:t>
      </w:r>
      <w:r w:rsidR="00557DE5" w:rsidRPr="00557DE5">
        <w:rPr>
          <w:rFonts w:eastAsia="Times New Roman"/>
          <w:sz w:val="24"/>
          <w:szCs w:val="24"/>
        </w:rPr>
        <w:t xml:space="preserve"> значительные перепады суточных температур воздуха даже летом — 15-20 градусов между ночными и дневными температурами.</w:t>
      </w:r>
    </w:p>
    <w:p w:rsidR="00E25B85" w:rsidRPr="00280220" w:rsidRDefault="00E25B85" w:rsidP="00CA1C9B">
      <w:pPr>
        <w:jc w:val="both"/>
        <w:textAlignment w:val="baseline"/>
        <w:rPr>
          <w:rFonts w:eastAsia="Times New Roman"/>
          <w:sz w:val="24"/>
          <w:szCs w:val="24"/>
        </w:rPr>
      </w:pPr>
    </w:p>
    <w:p w:rsidR="00280220" w:rsidRPr="00557DE5" w:rsidRDefault="00280220" w:rsidP="00CA1C9B">
      <w:pPr>
        <w:jc w:val="both"/>
        <w:textAlignment w:val="baseline"/>
        <w:rPr>
          <w:rFonts w:eastAsia="Times New Roman"/>
          <w:b/>
          <w:sz w:val="24"/>
          <w:szCs w:val="24"/>
        </w:rPr>
      </w:pPr>
      <w:r w:rsidRPr="00557DE5">
        <w:rPr>
          <w:rFonts w:eastAsia="Times New Roman"/>
          <w:b/>
          <w:sz w:val="24"/>
          <w:szCs w:val="24"/>
        </w:rPr>
        <w:t>1.1.6. Водные ресурсы, наличие рек, озер</w:t>
      </w:r>
    </w:p>
    <w:p w:rsidR="00557DE5" w:rsidRPr="00557DE5" w:rsidRDefault="00557DE5" w:rsidP="00557DE5">
      <w:pPr>
        <w:ind w:firstLine="720"/>
        <w:jc w:val="both"/>
        <w:textAlignment w:val="baseline"/>
        <w:rPr>
          <w:rFonts w:eastAsia="Times New Roman"/>
          <w:sz w:val="24"/>
          <w:szCs w:val="24"/>
        </w:rPr>
      </w:pPr>
      <w:r w:rsidRPr="00557DE5">
        <w:rPr>
          <w:rFonts w:eastAsia="Times New Roman"/>
          <w:sz w:val="24"/>
          <w:szCs w:val="24"/>
        </w:rPr>
        <w:t xml:space="preserve">По территории Иланского района протекают небольшие реки Иланка и Пойма, имеются пруды: «Пульсометр», «Таежный», «Восточный», «Дорожный». На территории района находится уникальное озеро под названием Дикое, воды которого имеют целебные свойства, </w:t>
      </w:r>
      <w:r>
        <w:rPr>
          <w:rFonts w:eastAsia="Times New Roman"/>
          <w:sz w:val="24"/>
          <w:szCs w:val="24"/>
        </w:rPr>
        <w:t>что может представлять интерес в качестве туристического объекта.</w:t>
      </w:r>
      <w:r w:rsidRPr="00557DE5">
        <w:rPr>
          <w:rFonts w:eastAsia="Times New Roman"/>
          <w:sz w:val="24"/>
          <w:szCs w:val="24"/>
        </w:rPr>
        <w:t xml:space="preserve"> </w:t>
      </w:r>
    </w:p>
    <w:p w:rsidR="00557DE5" w:rsidRPr="00280220" w:rsidRDefault="00557DE5" w:rsidP="00CA1C9B">
      <w:pPr>
        <w:jc w:val="both"/>
        <w:textAlignment w:val="baseline"/>
        <w:rPr>
          <w:rFonts w:eastAsia="Times New Roman"/>
          <w:sz w:val="24"/>
          <w:szCs w:val="24"/>
        </w:rPr>
      </w:pPr>
    </w:p>
    <w:p w:rsidR="00280220" w:rsidRDefault="00280220" w:rsidP="00CA1C9B">
      <w:pPr>
        <w:jc w:val="both"/>
        <w:textAlignment w:val="baseline"/>
        <w:rPr>
          <w:rFonts w:eastAsia="Times New Roman"/>
          <w:b/>
          <w:sz w:val="24"/>
          <w:szCs w:val="24"/>
        </w:rPr>
      </w:pPr>
      <w:r w:rsidRPr="00557DE5">
        <w:rPr>
          <w:rFonts w:eastAsia="Times New Roman"/>
          <w:b/>
          <w:sz w:val="24"/>
          <w:szCs w:val="24"/>
        </w:rPr>
        <w:t>1.1.7. Органы власти в сфере туризма в муниципальном образовании</w:t>
      </w:r>
      <w:r w:rsidR="00557DE5" w:rsidRPr="00557DE5">
        <w:rPr>
          <w:rFonts w:eastAsia="Times New Roman"/>
          <w:b/>
          <w:sz w:val="24"/>
          <w:szCs w:val="24"/>
        </w:rPr>
        <w:t>- нет</w:t>
      </w:r>
    </w:p>
    <w:p w:rsidR="00D0040F" w:rsidRPr="00557DE5" w:rsidRDefault="00D0040F" w:rsidP="00CA1C9B">
      <w:pPr>
        <w:jc w:val="both"/>
        <w:textAlignment w:val="baseline"/>
        <w:rPr>
          <w:rFonts w:eastAsia="Times New Roman"/>
          <w:b/>
          <w:sz w:val="24"/>
          <w:szCs w:val="24"/>
        </w:rPr>
      </w:pPr>
    </w:p>
    <w:p w:rsidR="00280220" w:rsidRPr="00D0040F" w:rsidRDefault="00280220" w:rsidP="00CA1C9B">
      <w:pPr>
        <w:jc w:val="both"/>
        <w:textAlignment w:val="baseline"/>
        <w:rPr>
          <w:rFonts w:eastAsia="Times New Roman"/>
          <w:b/>
          <w:sz w:val="24"/>
          <w:szCs w:val="24"/>
        </w:rPr>
      </w:pPr>
      <w:r w:rsidRPr="00D0040F">
        <w:rPr>
          <w:rFonts w:eastAsia="Times New Roman"/>
          <w:b/>
          <w:sz w:val="24"/>
          <w:szCs w:val="24"/>
        </w:rPr>
        <w:t>1.1.8. Знаменитые уроженцы</w:t>
      </w:r>
    </w:p>
    <w:p w:rsidR="00557DE5" w:rsidRDefault="00557DE5" w:rsidP="00557DE5">
      <w:pPr>
        <w:jc w:val="both"/>
        <w:textAlignment w:val="baseline"/>
        <w:rPr>
          <w:rFonts w:eastAsia="Times New Roman"/>
          <w:sz w:val="24"/>
          <w:szCs w:val="24"/>
        </w:rPr>
      </w:pPr>
      <w:r w:rsidRPr="00557DE5">
        <w:rPr>
          <w:rFonts w:eastAsia="Times New Roman"/>
          <w:sz w:val="24"/>
          <w:szCs w:val="24"/>
        </w:rPr>
        <w:t xml:space="preserve">           Иланская земля богата на талантливых людей. </w:t>
      </w:r>
      <w:r w:rsidR="00D0040F">
        <w:rPr>
          <w:rFonts w:eastAsia="Times New Roman"/>
          <w:sz w:val="24"/>
          <w:szCs w:val="24"/>
        </w:rPr>
        <w:t>Среди них, люди известные не только в Красноярском крае, но и за его пределами.</w:t>
      </w:r>
    </w:p>
    <w:p w:rsidR="00A7223A" w:rsidRPr="00557DE5" w:rsidRDefault="00A7223A" w:rsidP="00557DE5">
      <w:pPr>
        <w:jc w:val="both"/>
        <w:textAlignment w:val="baseline"/>
        <w:rPr>
          <w:rFonts w:eastAsia="Times New Roman"/>
          <w:sz w:val="24"/>
          <w:szCs w:val="24"/>
        </w:rPr>
      </w:pPr>
      <w:r>
        <w:rPr>
          <w:rFonts w:eastAsia="Times New Roman"/>
          <w:sz w:val="24"/>
          <w:szCs w:val="24"/>
        </w:rPr>
        <w:t xml:space="preserve">- </w:t>
      </w:r>
      <w:r w:rsidRPr="00A7223A">
        <w:rPr>
          <w:rFonts w:eastAsia="Times New Roman"/>
          <w:sz w:val="24"/>
          <w:szCs w:val="24"/>
        </w:rPr>
        <w:t xml:space="preserve"> </w:t>
      </w:r>
      <w:r w:rsidRPr="00A7223A">
        <w:rPr>
          <w:rFonts w:eastAsia="Times New Roman"/>
          <w:b/>
          <w:sz w:val="24"/>
          <w:szCs w:val="24"/>
        </w:rPr>
        <w:t>Александр Викторович Усс,</w:t>
      </w:r>
      <w:r w:rsidRPr="00A7223A">
        <w:rPr>
          <w:rFonts w:eastAsia="Times New Roman"/>
          <w:sz w:val="24"/>
          <w:szCs w:val="24"/>
        </w:rPr>
        <w:t xml:space="preserve"> </w:t>
      </w:r>
      <w:r w:rsidR="00A06187">
        <w:rPr>
          <w:rFonts w:eastAsia="Times New Roman"/>
          <w:sz w:val="24"/>
          <w:szCs w:val="24"/>
        </w:rPr>
        <w:t>Г</w:t>
      </w:r>
      <w:r>
        <w:rPr>
          <w:rFonts w:eastAsia="Times New Roman"/>
          <w:sz w:val="24"/>
          <w:szCs w:val="24"/>
        </w:rPr>
        <w:t>убернатор Красноярского края</w:t>
      </w:r>
      <w:r w:rsidRPr="00A7223A">
        <w:rPr>
          <w:rFonts w:eastAsia="Times New Roman"/>
          <w:sz w:val="24"/>
          <w:szCs w:val="24"/>
        </w:rPr>
        <w:t>;</w:t>
      </w:r>
    </w:p>
    <w:p w:rsidR="00557DE5" w:rsidRPr="00557DE5" w:rsidRDefault="00557DE5" w:rsidP="00452247">
      <w:pPr>
        <w:jc w:val="both"/>
        <w:textAlignment w:val="baseline"/>
        <w:rPr>
          <w:rFonts w:eastAsia="Times New Roman"/>
          <w:sz w:val="24"/>
          <w:szCs w:val="24"/>
        </w:rPr>
      </w:pPr>
      <w:r w:rsidRPr="00557DE5">
        <w:rPr>
          <w:rFonts w:eastAsia="Times New Roman"/>
          <w:sz w:val="24"/>
          <w:szCs w:val="24"/>
        </w:rPr>
        <w:t xml:space="preserve">- </w:t>
      </w:r>
      <w:r w:rsidRPr="00825E0E">
        <w:rPr>
          <w:rFonts w:eastAsia="Times New Roman"/>
          <w:b/>
          <w:sz w:val="24"/>
          <w:szCs w:val="24"/>
        </w:rPr>
        <w:t>Владимир Иванович Долгих,</w:t>
      </w:r>
      <w:r w:rsidR="00D0040F">
        <w:rPr>
          <w:rFonts w:eastAsia="Times New Roman"/>
          <w:sz w:val="24"/>
          <w:szCs w:val="24"/>
        </w:rPr>
        <w:t xml:space="preserve"> выдающий </w:t>
      </w:r>
      <w:r w:rsidR="00A7223A">
        <w:rPr>
          <w:rFonts w:eastAsia="Times New Roman"/>
          <w:sz w:val="24"/>
          <w:szCs w:val="24"/>
        </w:rPr>
        <w:t>советский и</w:t>
      </w:r>
      <w:r w:rsidR="0035548E">
        <w:rPr>
          <w:rFonts w:eastAsia="Times New Roman"/>
          <w:sz w:val="24"/>
          <w:szCs w:val="24"/>
        </w:rPr>
        <w:t xml:space="preserve"> российский</w:t>
      </w:r>
      <w:r w:rsidR="00D0040F">
        <w:rPr>
          <w:rFonts w:eastAsia="Times New Roman"/>
          <w:sz w:val="24"/>
          <w:szCs w:val="24"/>
        </w:rPr>
        <w:t xml:space="preserve"> государственный</w:t>
      </w:r>
      <w:r w:rsidR="0035548E">
        <w:rPr>
          <w:rFonts w:eastAsia="Times New Roman"/>
          <w:sz w:val="24"/>
          <w:szCs w:val="24"/>
        </w:rPr>
        <w:t>, партийный, хозяйственный и общественный деятель.</w:t>
      </w:r>
      <w:r w:rsidRPr="00557DE5">
        <w:rPr>
          <w:rFonts w:eastAsia="Times New Roman"/>
          <w:sz w:val="24"/>
          <w:szCs w:val="24"/>
        </w:rPr>
        <w:t xml:space="preserve"> </w:t>
      </w:r>
      <w:r w:rsidR="00825E0E">
        <w:rPr>
          <w:rFonts w:eastAsia="Times New Roman"/>
          <w:sz w:val="24"/>
          <w:szCs w:val="24"/>
        </w:rPr>
        <w:t xml:space="preserve">Дважды Герой Социалистического Труда. Первый секретарь Красноярского крайкома КПСС (1969-1972). Секретарь ЦК КПСС (1972-1988). Депутат Верховного Совета РСФСР (1975-1990). Депутат Государственной Думы 6 созыва (2011-2013). Член </w:t>
      </w:r>
      <w:r w:rsidR="00825E0E">
        <w:rPr>
          <w:rFonts w:eastAsia="Times New Roman"/>
          <w:sz w:val="24"/>
          <w:szCs w:val="24"/>
        </w:rPr>
        <w:lastRenderedPageBreak/>
        <w:t>Совета Федерации (с 2013 г.)</w:t>
      </w:r>
      <w:r w:rsidR="00606C5C">
        <w:rPr>
          <w:rFonts w:eastAsia="Times New Roman"/>
          <w:sz w:val="24"/>
          <w:szCs w:val="24"/>
        </w:rPr>
        <w:t>,</w:t>
      </w:r>
      <w:r w:rsidR="00606C5C" w:rsidRPr="00606C5C">
        <w:t xml:space="preserve"> </w:t>
      </w:r>
      <w:r w:rsidR="00606C5C">
        <w:rPr>
          <w:rFonts w:eastAsia="Times New Roman"/>
          <w:sz w:val="24"/>
          <w:szCs w:val="24"/>
        </w:rPr>
        <w:t>с</w:t>
      </w:r>
      <w:r w:rsidR="00606C5C" w:rsidRPr="00606C5C">
        <w:rPr>
          <w:rFonts w:eastAsia="Times New Roman"/>
          <w:sz w:val="24"/>
          <w:szCs w:val="24"/>
        </w:rPr>
        <w:t xml:space="preserve"> 26 октября 2017 года — внештатный советник губернатора Красноярского края А. В. Усса.</w:t>
      </w:r>
      <w:r w:rsidR="00606C5C">
        <w:rPr>
          <w:rFonts w:eastAsia="Times New Roman"/>
          <w:sz w:val="24"/>
          <w:szCs w:val="24"/>
        </w:rPr>
        <w:t xml:space="preserve"> </w:t>
      </w:r>
    </w:p>
    <w:p w:rsidR="007B1A2C" w:rsidRDefault="00557DE5" w:rsidP="00452247">
      <w:pPr>
        <w:jc w:val="both"/>
        <w:textAlignment w:val="baseline"/>
        <w:rPr>
          <w:rFonts w:eastAsia="Times New Roman"/>
          <w:sz w:val="24"/>
          <w:szCs w:val="24"/>
        </w:rPr>
      </w:pPr>
      <w:r w:rsidRPr="00557DE5">
        <w:rPr>
          <w:rFonts w:eastAsia="Times New Roman"/>
          <w:sz w:val="24"/>
          <w:szCs w:val="24"/>
        </w:rPr>
        <w:t xml:space="preserve">- </w:t>
      </w:r>
      <w:r w:rsidRPr="00825E0E">
        <w:rPr>
          <w:rFonts w:eastAsia="Times New Roman"/>
          <w:b/>
          <w:sz w:val="24"/>
          <w:szCs w:val="24"/>
        </w:rPr>
        <w:t>Нин</w:t>
      </w:r>
      <w:r w:rsidR="00E249A0">
        <w:rPr>
          <w:rFonts w:eastAsia="Times New Roman"/>
          <w:b/>
          <w:sz w:val="24"/>
          <w:szCs w:val="24"/>
        </w:rPr>
        <w:t>а</w:t>
      </w:r>
      <w:r w:rsidRPr="00825E0E">
        <w:rPr>
          <w:rFonts w:eastAsia="Times New Roman"/>
          <w:b/>
          <w:sz w:val="24"/>
          <w:szCs w:val="24"/>
        </w:rPr>
        <w:t xml:space="preserve"> Прокопьевн</w:t>
      </w:r>
      <w:r w:rsidR="00E249A0">
        <w:rPr>
          <w:rFonts w:eastAsia="Times New Roman"/>
          <w:b/>
          <w:sz w:val="24"/>
          <w:szCs w:val="24"/>
        </w:rPr>
        <w:t>а</w:t>
      </w:r>
      <w:r w:rsidRPr="00825E0E">
        <w:rPr>
          <w:rFonts w:eastAsia="Times New Roman"/>
          <w:b/>
          <w:sz w:val="24"/>
          <w:szCs w:val="24"/>
        </w:rPr>
        <w:t xml:space="preserve"> Силков</w:t>
      </w:r>
      <w:r w:rsidR="00E249A0">
        <w:rPr>
          <w:rFonts w:eastAsia="Times New Roman"/>
          <w:b/>
          <w:sz w:val="24"/>
          <w:szCs w:val="24"/>
        </w:rPr>
        <w:t>а</w:t>
      </w:r>
      <w:r w:rsidRPr="00557DE5">
        <w:rPr>
          <w:rFonts w:eastAsia="Times New Roman"/>
          <w:sz w:val="24"/>
          <w:szCs w:val="24"/>
        </w:rPr>
        <w:t xml:space="preserve">, </w:t>
      </w:r>
      <w:r w:rsidR="007B1A2C">
        <w:rPr>
          <w:rFonts w:eastAsia="Times New Roman"/>
          <w:sz w:val="24"/>
          <w:szCs w:val="24"/>
        </w:rPr>
        <w:t>п</w:t>
      </w:r>
      <w:r w:rsidR="007B1A2C" w:rsidRPr="007B1A2C">
        <w:rPr>
          <w:rFonts w:eastAsia="Times New Roman"/>
          <w:sz w:val="24"/>
          <w:szCs w:val="24"/>
        </w:rPr>
        <w:t>олитический деятель. Секретарь Красноярского крайкома КПСС (1980—1987), заместитель министра культуры СССР (1987—1990), исполнительный директор правления Красноярского землячества в Москве (с 2006 г.). Кандидат исторических наук, заслуженный работник культуры Польской народной республики.</w:t>
      </w:r>
    </w:p>
    <w:p w:rsidR="003D292F" w:rsidRPr="00140A79" w:rsidRDefault="003D292F" w:rsidP="00452247">
      <w:pPr>
        <w:jc w:val="both"/>
        <w:textAlignment w:val="baseline"/>
        <w:rPr>
          <w:rFonts w:eastAsia="Times New Roman"/>
          <w:sz w:val="24"/>
          <w:szCs w:val="24"/>
        </w:rPr>
      </w:pPr>
      <w:r>
        <w:rPr>
          <w:rFonts w:eastAsia="Times New Roman"/>
          <w:sz w:val="24"/>
          <w:szCs w:val="24"/>
        </w:rPr>
        <w:t xml:space="preserve">- </w:t>
      </w:r>
      <w:r w:rsidRPr="00140A79">
        <w:rPr>
          <w:rFonts w:eastAsia="Times New Roman"/>
          <w:b/>
          <w:sz w:val="24"/>
          <w:szCs w:val="24"/>
        </w:rPr>
        <w:t xml:space="preserve">Виктор </w:t>
      </w:r>
      <w:r w:rsidR="00140A79" w:rsidRPr="00140A79">
        <w:rPr>
          <w:rFonts w:eastAsia="Times New Roman"/>
          <w:b/>
          <w:sz w:val="24"/>
          <w:szCs w:val="24"/>
        </w:rPr>
        <w:t>Петрович</w:t>
      </w:r>
      <w:r w:rsidRPr="00140A79">
        <w:rPr>
          <w:rFonts w:eastAsia="Times New Roman"/>
          <w:b/>
          <w:sz w:val="24"/>
          <w:szCs w:val="24"/>
        </w:rPr>
        <w:t xml:space="preserve"> Усс,</w:t>
      </w:r>
      <w:r>
        <w:rPr>
          <w:rFonts w:eastAsia="Times New Roman"/>
          <w:sz w:val="24"/>
          <w:szCs w:val="24"/>
        </w:rPr>
        <w:t xml:space="preserve"> </w:t>
      </w:r>
      <w:r w:rsidR="00140A79">
        <w:rPr>
          <w:rFonts w:eastAsia="Times New Roman"/>
          <w:sz w:val="24"/>
          <w:szCs w:val="24"/>
        </w:rPr>
        <w:t>г</w:t>
      </w:r>
      <w:r>
        <w:rPr>
          <w:rFonts w:eastAsia="Times New Roman"/>
          <w:sz w:val="24"/>
          <w:szCs w:val="24"/>
        </w:rPr>
        <w:t>ерой</w:t>
      </w:r>
      <w:r w:rsidR="00140A79">
        <w:rPr>
          <w:rFonts w:eastAsia="Times New Roman"/>
          <w:sz w:val="24"/>
          <w:szCs w:val="24"/>
        </w:rPr>
        <w:t xml:space="preserve"> Социалистического труда (1966), председатель (1947-1976), знаменитого ордена Октябрьской революции колхоза имени</w:t>
      </w:r>
      <w:r w:rsidR="00140A79" w:rsidRPr="00140A79">
        <w:rPr>
          <w:rFonts w:eastAsia="Times New Roman"/>
          <w:sz w:val="24"/>
          <w:szCs w:val="24"/>
        </w:rPr>
        <w:t xml:space="preserve"> </w:t>
      </w:r>
      <w:r w:rsidR="00140A79">
        <w:rPr>
          <w:rFonts w:eastAsia="Times New Roman"/>
          <w:sz w:val="24"/>
          <w:szCs w:val="24"/>
          <w:lang w:val="en-US"/>
        </w:rPr>
        <w:t>VII</w:t>
      </w:r>
      <w:r w:rsidR="00140A79">
        <w:rPr>
          <w:rFonts w:eastAsia="Times New Roman"/>
          <w:sz w:val="24"/>
          <w:szCs w:val="24"/>
        </w:rPr>
        <w:t>-го съезда Советов;</w:t>
      </w:r>
    </w:p>
    <w:p w:rsidR="00557DE5" w:rsidRPr="00557DE5" w:rsidRDefault="00557DE5" w:rsidP="00452247">
      <w:pPr>
        <w:jc w:val="both"/>
        <w:textAlignment w:val="baseline"/>
        <w:rPr>
          <w:rFonts w:eastAsia="Times New Roman"/>
          <w:sz w:val="24"/>
          <w:szCs w:val="24"/>
        </w:rPr>
      </w:pPr>
      <w:r w:rsidRPr="00557DE5">
        <w:rPr>
          <w:rFonts w:eastAsia="Times New Roman"/>
          <w:sz w:val="24"/>
          <w:szCs w:val="24"/>
        </w:rPr>
        <w:t xml:space="preserve">- </w:t>
      </w:r>
      <w:r w:rsidRPr="003D292F">
        <w:rPr>
          <w:rFonts w:eastAsia="Times New Roman"/>
          <w:b/>
          <w:sz w:val="24"/>
          <w:szCs w:val="24"/>
        </w:rPr>
        <w:t>Владимир Константинович Шаешнико</w:t>
      </w:r>
      <w:r w:rsidR="007B1A2C">
        <w:rPr>
          <w:rFonts w:eastAsia="Times New Roman"/>
          <w:b/>
          <w:sz w:val="24"/>
          <w:szCs w:val="24"/>
        </w:rPr>
        <w:t>в</w:t>
      </w:r>
      <w:r w:rsidR="003D292F">
        <w:rPr>
          <w:rFonts w:eastAsia="Times New Roman"/>
          <w:sz w:val="24"/>
          <w:szCs w:val="24"/>
        </w:rPr>
        <w:t>, генерал-лейтенант</w:t>
      </w:r>
      <w:r w:rsidR="00804FAD">
        <w:rPr>
          <w:rFonts w:eastAsia="Times New Roman"/>
          <w:sz w:val="24"/>
          <w:szCs w:val="24"/>
        </w:rPr>
        <w:t xml:space="preserve"> внутренней службы, начальник ГУФСИН минюста РФ по Красноярскому краю. Проходил службу на территории района;</w:t>
      </w:r>
    </w:p>
    <w:p w:rsidR="00140A79" w:rsidRDefault="00557DE5" w:rsidP="00452247">
      <w:pPr>
        <w:jc w:val="both"/>
        <w:textAlignment w:val="baseline"/>
        <w:rPr>
          <w:rFonts w:eastAsia="Times New Roman"/>
          <w:sz w:val="24"/>
          <w:szCs w:val="24"/>
        </w:rPr>
      </w:pPr>
      <w:r w:rsidRPr="00557DE5">
        <w:rPr>
          <w:rFonts w:eastAsia="Times New Roman"/>
          <w:sz w:val="24"/>
          <w:szCs w:val="24"/>
        </w:rPr>
        <w:t xml:space="preserve">- </w:t>
      </w:r>
      <w:r w:rsidRPr="002540FA">
        <w:rPr>
          <w:rFonts w:eastAsia="Times New Roman"/>
          <w:b/>
          <w:sz w:val="24"/>
          <w:szCs w:val="24"/>
        </w:rPr>
        <w:t>Иван Игнатьевич Крюко</w:t>
      </w:r>
      <w:r w:rsidR="007B1A2C">
        <w:rPr>
          <w:rFonts w:eastAsia="Times New Roman"/>
          <w:b/>
          <w:sz w:val="24"/>
          <w:szCs w:val="24"/>
        </w:rPr>
        <w:t>в</w:t>
      </w:r>
      <w:r w:rsidR="002540FA">
        <w:rPr>
          <w:rFonts w:eastAsia="Times New Roman"/>
          <w:sz w:val="24"/>
          <w:szCs w:val="24"/>
        </w:rPr>
        <w:t xml:space="preserve"> – Герой</w:t>
      </w:r>
      <w:r w:rsidRPr="00557DE5">
        <w:rPr>
          <w:rFonts w:eastAsia="Times New Roman"/>
          <w:sz w:val="24"/>
          <w:szCs w:val="24"/>
        </w:rPr>
        <w:t xml:space="preserve"> Советского Союза;</w:t>
      </w:r>
    </w:p>
    <w:p w:rsidR="00557DE5" w:rsidRPr="00557DE5" w:rsidRDefault="00557DE5" w:rsidP="00452247">
      <w:pPr>
        <w:jc w:val="both"/>
        <w:textAlignment w:val="baseline"/>
        <w:rPr>
          <w:rFonts w:eastAsia="Times New Roman"/>
          <w:sz w:val="24"/>
          <w:szCs w:val="24"/>
        </w:rPr>
      </w:pPr>
      <w:r w:rsidRPr="00557DE5">
        <w:rPr>
          <w:rFonts w:eastAsia="Times New Roman"/>
          <w:sz w:val="24"/>
          <w:szCs w:val="24"/>
        </w:rPr>
        <w:t xml:space="preserve">- </w:t>
      </w:r>
      <w:r w:rsidRPr="002540FA">
        <w:rPr>
          <w:rFonts w:eastAsia="Times New Roman"/>
          <w:b/>
          <w:sz w:val="24"/>
          <w:szCs w:val="24"/>
        </w:rPr>
        <w:t>Андре</w:t>
      </w:r>
      <w:r w:rsidR="007B1A2C">
        <w:rPr>
          <w:rFonts w:eastAsia="Times New Roman"/>
          <w:b/>
          <w:sz w:val="24"/>
          <w:szCs w:val="24"/>
        </w:rPr>
        <w:t>й</w:t>
      </w:r>
      <w:r w:rsidRPr="002540FA">
        <w:rPr>
          <w:rFonts w:eastAsia="Times New Roman"/>
          <w:b/>
          <w:sz w:val="24"/>
          <w:szCs w:val="24"/>
        </w:rPr>
        <w:t xml:space="preserve"> Александрович Ваховски</w:t>
      </w:r>
      <w:r w:rsidR="007B1A2C">
        <w:rPr>
          <w:rFonts w:eastAsia="Times New Roman"/>
          <w:b/>
          <w:sz w:val="24"/>
          <w:szCs w:val="24"/>
        </w:rPr>
        <w:t>й</w:t>
      </w:r>
      <w:r w:rsidRPr="002540FA">
        <w:rPr>
          <w:rFonts w:eastAsia="Times New Roman"/>
          <w:b/>
          <w:sz w:val="24"/>
          <w:szCs w:val="24"/>
        </w:rPr>
        <w:t xml:space="preserve"> -</w:t>
      </w:r>
      <w:r w:rsidR="002540FA">
        <w:rPr>
          <w:rFonts w:eastAsia="Times New Roman"/>
          <w:sz w:val="24"/>
          <w:szCs w:val="24"/>
        </w:rPr>
        <w:t xml:space="preserve"> Герой России</w:t>
      </w:r>
      <w:r w:rsidRPr="00557DE5">
        <w:rPr>
          <w:rFonts w:eastAsia="Times New Roman"/>
          <w:sz w:val="24"/>
          <w:szCs w:val="24"/>
        </w:rPr>
        <w:t xml:space="preserve">; </w:t>
      </w:r>
    </w:p>
    <w:p w:rsidR="00557DE5" w:rsidRPr="00557DE5" w:rsidRDefault="00557DE5" w:rsidP="00452247">
      <w:pPr>
        <w:jc w:val="both"/>
        <w:textAlignment w:val="baseline"/>
        <w:rPr>
          <w:rFonts w:eastAsia="Times New Roman"/>
          <w:sz w:val="24"/>
          <w:szCs w:val="24"/>
        </w:rPr>
      </w:pPr>
      <w:r w:rsidRPr="00557DE5">
        <w:rPr>
          <w:rFonts w:eastAsia="Times New Roman"/>
          <w:sz w:val="24"/>
          <w:szCs w:val="24"/>
        </w:rPr>
        <w:t xml:space="preserve">- </w:t>
      </w:r>
      <w:r w:rsidRPr="002540FA">
        <w:rPr>
          <w:rFonts w:eastAsia="Times New Roman"/>
          <w:b/>
          <w:sz w:val="24"/>
          <w:szCs w:val="24"/>
        </w:rPr>
        <w:t>Алексее</w:t>
      </w:r>
      <w:r w:rsidR="007B1A2C">
        <w:rPr>
          <w:rFonts w:eastAsia="Times New Roman"/>
          <w:b/>
          <w:sz w:val="24"/>
          <w:szCs w:val="24"/>
        </w:rPr>
        <w:t>й</w:t>
      </w:r>
      <w:r w:rsidRPr="002540FA">
        <w:rPr>
          <w:rFonts w:eastAsia="Times New Roman"/>
          <w:b/>
          <w:sz w:val="24"/>
          <w:szCs w:val="24"/>
        </w:rPr>
        <w:t xml:space="preserve"> Илларионович Луковцо</w:t>
      </w:r>
      <w:r w:rsidR="007B1A2C">
        <w:rPr>
          <w:rFonts w:eastAsia="Times New Roman"/>
          <w:b/>
          <w:sz w:val="24"/>
          <w:szCs w:val="24"/>
        </w:rPr>
        <w:t>в</w:t>
      </w:r>
      <w:r w:rsidRPr="002540FA">
        <w:rPr>
          <w:rFonts w:eastAsia="Times New Roman"/>
          <w:b/>
          <w:sz w:val="24"/>
          <w:szCs w:val="24"/>
        </w:rPr>
        <w:t xml:space="preserve">, </w:t>
      </w:r>
      <w:r w:rsidR="00976D7D">
        <w:rPr>
          <w:rFonts w:eastAsia="Times New Roman"/>
          <w:sz w:val="24"/>
          <w:szCs w:val="24"/>
        </w:rPr>
        <w:t>первый главный редактор</w:t>
      </w:r>
      <w:r w:rsidRPr="00557DE5">
        <w:rPr>
          <w:rFonts w:eastAsia="Times New Roman"/>
          <w:sz w:val="24"/>
          <w:szCs w:val="24"/>
        </w:rPr>
        <w:t xml:space="preserve"> газеты «Советская Россия»; </w:t>
      </w:r>
    </w:p>
    <w:p w:rsidR="00557DE5" w:rsidRPr="00557DE5" w:rsidRDefault="00557DE5" w:rsidP="00452247">
      <w:pPr>
        <w:jc w:val="both"/>
        <w:textAlignment w:val="baseline"/>
        <w:rPr>
          <w:rFonts w:eastAsia="Times New Roman"/>
          <w:sz w:val="24"/>
          <w:szCs w:val="24"/>
        </w:rPr>
      </w:pPr>
      <w:r w:rsidRPr="00557DE5">
        <w:rPr>
          <w:rFonts w:eastAsia="Times New Roman"/>
          <w:sz w:val="24"/>
          <w:szCs w:val="24"/>
        </w:rPr>
        <w:t xml:space="preserve">- </w:t>
      </w:r>
      <w:r w:rsidRPr="002540FA">
        <w:rPr>
          <w:rFonts w:eastAsia="Times New Roman"/>
          <w:b/>
          <w:sz w:val="24"/>
          <w:szCs w:val="24"/>
        </w:rPr>
        <w:t>Александр Егорович Лычковски</w:t>
      </w:r>
      <w:r w:rsidR="007B1A2C">
        <w:rPr>
          <w:rFonts w:eastAsia="Times New Roman"/>
          <w:b/>
          <w:sz w:val="24"/>
          <w:szCs w:val="24"/>
        </w:rPr>
        <w:t>й</w:t>
      </w:r>
      <w:r w:rsidRPr="002540FA">
        <w:rPr>
          <w:rFonts w:eastAsia="Times New Roman"/>
          <w:b/>
          <w:sz w:val="24"/>
          <w:szCs w:val="24"/>
        </w:rPr>
        <w:t>,</w:t>
      </w:r>
      <w:r w:rsidR="00976D7D">
        <w:rPr>
          <w:rFonts w:eastAsia="Times New Roman"/>
          <w:sz w:val="24"/>
          <w:szCs w:val="24"/>
        </w:rPr>
        <w:t xml:space="preserve"> бывший Секретарь</w:t>
      </w:r>
      <w:r w:rsidRPr="00557DE5">
        <w:rPr>
          <w:rFonts w:eastAsia="Times New Roman"/>
          <w:sz w:val="24"/>
          <w:szCs w:val="24"/>
        </w:rPr>
        <w:t xml:space="preserve"> Совета безопас</w:t>
      </w:r>
      <w:r w:rsidR="00976D7D">
        <w:rPr>
          <w:rFonts w:eastAsia="Times New Roman"/>
          <w:sz w:val="24"/>
          <w:szCs w:val="24"/>
        </w:rPr>
        <w:t>ности Красноярского края, член</w:t>
      </w:r>
      <w:r w:rsidRPr="00557DE5">
        <w:rPr>
          <w:rFonts w:eastAsia="Times New Roman"/>
          <w:sz w:val="24"/>
          <w:szCs w:val="24"/>
        </w:rPr>
        <w:t xml:space="preserve"> союза писателей России; </w:t>
      </w:r>
    </w:p>
    <w:p w:rsidR="00557DE5" w:rsidRPr="00557DE5" w:rsidRDefault="00557DE5" w:rsidP="00452247">
      <w:pPr>
        <w:jc w:val="both"/>
        <w:textAlignment w:val="baseline"/>
        <w:rPr>
          <w:rFonts w:eastAsia="Times New Roman"/>
          <w:sz w:val="24"/>
          <w:szCs w:val="24"/>
        </w:rPr>
      </w:pPr>
      <w:r w:rsidRPr="00557DE5">
        <w:rPr>
          <w:rFonts w:eastAsia="Times New Roman"/>
          <w:sz w:val="24"/>
          <w:szCs w:val="24"/>
        </w:rPr>
        <w:t xml:space="preserve">- </w:t>
      </w:r>
      <w:r w:rsidRPr="002540FA">
        <w:rPr>
          <w:rFonts w:eastAsia="Times New Roman"/>
          <w:b/>
          <w:sz w:val="24"/>
          <w:szCs w:val="24"/>
        </w:rPr>
        <w:t>Васили</w:t>
      </w:r>
      <w:r w:rsidR="007B1A2C">
        <w:rPr>
          <w:rFonts w:eastAsia="Times New Roman"/>
          <w:b/>
          <w:sz w:val="24"/>
          <w:szCs w:val="24"/>
        </w:rPr>
        <w:t>й</w:t>
      </w:r>
      <w:r w:rsidRPr="002540FA">
        <w:rPr>
          <w:rFonts w:eastAsia="Times New Roman"/>
          <w:b/>
          <w:sz w:val="24"/>
          <w:szCs w:val="24"/>
        </w:rPr>
        <w:t xml:space="preserve"> Владимирович Миронов</w:t>
      </w:r>
      <w:r w:rsidR="00976D7D">
        <w:rPr>
          <w:rFonts w:eastAsia="Times New Roman"/>
          <w:sz w:val="24"/>
          <w:szCs w:val="24"/>
        </w:rPr>
        <w:t>, Герой</w:t>
      </w:r>
      <w:r w:rsidRPr="00557DE5">
        <w:rPr>
          <w:rFonts w:eastAsia="Times New Roman"/>
          <w:sz w:val="24"/>
          <w:szCs w:val="24"/>
        </w:rPr>
        <w:t xml:space="preserve"> Социалистического Труда;</w:t>
      </w:r>
    </w:p>
    <w:p w:rsidR="00557DE5" w:rsidRPr="00557DE5" w:rsidRDefault="00557DE5" w:rsidP="00452247">
      <w:pPr>
        <w:jc w:val="both"/>
        <w:textAlignment w:val="baseline"/>
        <w:rPr>
          <w:rFonts w:eastAsia="Times New Roman"/>
          <w:sz w:val="24"/>
          <w:szCs w:val="24"/>
        </w:rPr>
      </w:pPr>
      <w:r w:rsidRPr="00557DE5">
        <w:rPr>
          <w:rFonts w:eastAsia="Times New Roman"/>
          <w:sz w:val="24"/>
          <w:szCs w:val="24"/>
        </w:rPr>
        <w:t xml:space="preserve">- </w:t>
      </w:r>
      <w:r w:rsidRPr="002540FA">
        <w:rPr>
          <w:rFonts w:eastAsia="Times New Roman"/>
          <w:b/>
          <w:sz w:val="24"/>
          <w:szCs w:val="24"/>
        </w:rPr>
        <w:t>Виктор Лаврентьевич Осипов,</w:t>
      </w:r>
      <w:r w:rsidR="00976D7D">
        <w:rPr>
          <w:rFonts w:eastAsia="Times New Roman"/>
          <w:sz w:val="24"/>
          <w:szCs w:val="24"/>
        </w:rPr>
        <w:t xml:space="preserve"> заслуженный летчик России, председатель</w:t>
      </w:r>
      <w:r w:rsidRPr="00557DE5">
        <w:rPr>
          <w:rFonts w:eastAsia="Times New Roman"/>
          <w:sz w:val="24"/>
          <w:szCs w:val="24"/>
        </w:rPr>
        <w:t xml:space="preserve"> правления Иланского землячества в г. Красноярске;</w:t>
      </w:r>
    </w:p>
    <w:p w:rsidR="00557DE5" w:rsidRPr="00557DE5" w:rsidRDefault="00557DE5" w:rsidP="00452247">
      <w:pPr>
        <w:jc w:val="both"/>
        <w:textAlignment w:val="baseline"/>
        <w:rPr>
          <w:rFonts w:eastAsia="Times New Roman"/>
          <w:sz w:val="24"/>
          <w:szCs w:val="24"/>
        </w:rPr>
      </w:pPr>
      <w:r w:rsidRPr="00557DE5">
        <w:rPr>
          <w:rFonts w:eastAsia="Times New Roman"/>
          <w:sz w:val="24"/>
          <w:szCs w:val="24"/>
        </w:rPr>
        <w:t xml:space="preserve">- </w:t>
      </w:r>
      <w:r w:rsidRPr="00976D7D">
        <w:rPr>
          <w:rFonts w:eastAsia="Times New Roman"/>
          <w:b/>
          <w:sz w:val="24"/>
          <w:szCs w:val="24"/>
        </w:rPr>
        <w:t>Константин Мих</w:t>
      </w:r>
      <w:r w:rsidR="00976D7D" w:rsidRPr="00976D7D">
        <w:rPr>
          <w:rFonts w:eastAsia="Times New Roman"/>
          <w:b/>
          <w:sz w:val="24"/>
          <w:szCs w:val="24"/>
        </w:rPr>
        <w:t>айлович Скопцов</w:t>
      </w:r>
      <w:r w:rsidR="00976D7D">
        <w:rPr>
          <w:rFonts w:eastAsia="Times New Roman"/>
          <w:sz w:val="24"/>
          <w:szCs w:val="24"/>
        </w:rPr>
        <w:t xml:space="preserve">, </w:t>
      </w:r>
      <w:r w:rsidR="00DD26DD" w:rsidRPr="00DD26DD">
        <w:rPr>
          <w:rFonts w:eastAsia="Times New Roman"/>
          <w:sz w:val="24"/>
          <w:szCs w:val="24"/>
        </w:rPr>
        <w:t>хормейстер и фольклорист, заслуженный работник культуры РСФСР</w:t>
      </w:r>
      <w:r w:rsidRPr="00557DE5">
        <w:rPr>
          <w:rFonts w:eastAsia="Times New Roman"/>
          <w:sz w:val="24"/>
          <w:szCs w:val="24"/>
        </w:rPr>
        <w:t xml:space="preserve">; </w:t>
      </w:r>
    </w:p>
    <w:p w:rsidR="00557DE5" w:rsidRPr="00557DE5" w:rsidRDefault="00557DE5" w:rsidP="00452247">
      <w:pPr>
        <w:jc w:val="both"/>
        <w:textAlignment w:val="baseline"/>
        <w:rPr>
          <w:rFonts w:eastAsia="Times New Roman"/>
          <w:sz w:val="24"/>
          <w:szCs w:val="24"/>
        </w:rPr>
      </w:pPr>
      <w:r w:rsidRPr="00557DE5">
        <w:rPr>
          <w:rFonts w:eastAsia="Times New Roman"/>
          <w:sz w:val="24"/>
          <w:szCs w:val="24"/>
        </w:rPr>
        <w:t xml:space="preserve">- </w:t>
      </w:r>
      <w:r w:rsidRPr="00976D7D">
        <w:rPr>
          <w:rFonts w:eastAsia="Times New Roman"/>
          <w:b/>
          <w:sz w:val="24"/>
          <w:szCs w:val="24"/>
        </w:rPr>
        <w:t>Борис Константинович Толасов</w:t>
      </w:r>
      <w:r w:rsidR="00976D7D">
        <w:rPr>
          <w:rFonts w:eastAsia="Times New Roman"/>
          <w:sz w:val="24"/>
          <w:szCs w:val="24"/>
        </w:rPr>
        <w:t>, Герой</w:t>
      </w:r>
      <w:r w:rsidRPr="00557DE5">
        <w:rPr>
          <w:rFonts w:eastAsia="Times New Roman"/>
          <w:sz w:val="24"/>
          <w:szCs w:val="24"/>
        </w:rPr>
        <w:t xml:space="preserve"> Соци</w:t>
      </w:r>
      <w:r w:rsidR="00976D7D">
        <w:rPr>
          <w:rFonts w:eastAsia="Times New Roman"/>
          <w:sz w:val="24"/>
          <w:szCs w:val="24"/>
        </w:rPr>
        <w:t>алистического Труда, заслуженный</w:t>
      </w:r>
      <w:r w:rsidRPr="00557DE5">
        <w:rPr>
          <w:rFonts w:eastAsia="Times New Roman"/>
          <w:sz w:val="24"/>
          <w:szCs w:val="24"/>
        </w:rPr>
        <w:t xml:space="preserve"> агрономом РСФСР; </w:t>
      </w:r>
    </w:p>
    <w:p w:rsidR="00557DE5" w:rsidRPr="00557DE5" w:rsidRDefault="00557DE5" w:rsidP="00452247">
      <w:pPr>
        <w:jc w:val="both"/>
        <w:textAlignment w:val="baseline"/>
        <w:rPr>
          <w:rFonts w:eastAsia="Times New Roman"/>
          <w:sz w:val="24"/>
          <w:szCs w:val="24"/>
        </w:rPr>
      </w:pPr>
      <w:r w:rsidRPr="00557DE5">
        <w:rPr>
          <w:rFonts w:eastAsia="Times New Roman"/>
          <w:sz w:val="24"/>
          <w:szCs w:val="24"/>
        </w:rPr>
        <w:t xml:space="preserve">- </w:t>
      </w:r>
      <w:r w:rsidRPr="00976D7D">
        <w:rPr>
          <w:rFonts w:eastAsia="Times New Roman"/>
          <w:b/>
          <w:sz w:val="24"/>
          <w:szCs w:val="24"/>
        </w:rPr>
        <w:t>Иван Федорович Халипов</w:t>
      </w:r>
      <w:r w:rsidRPr="00557DE5">
        <w:rPr>
          <w:rFonts w:eastAsia="Times New Roman"/>
          <w:sz w:val="24"/>
          <w:szCs w:val="24"/>
        </w:rPr>
        <w:t>, генерал-полковником, членом Военного Совета – начальником политического управления Войск ПВО страны;</w:t>
      </w:r>
    </w:p>
    <w:p w:rsidR="00557DE5" w:rsidRPr="00557DE5" w:rsidRDefault="00557DE5" w:rsidP="00452247">
      <w:pPr>
        <w:jc w:val="both"/>
        <w:textAlignment w:val="baseline"/>
        <w:rPr>
          <w:rFonts w:eastAsia="Times New Roman"/>
          <w:sz w:val="24"/>
          <w:szCs w:val="24"/>
        </w:rPr>
      </w:pPr>
      <w:r w:rsidRPr="00557DE5">
        <w:rPr>
          <w:rFonts w:eastAsia="Times New Roman"/>
          <w:sz w:val="24"/>
          <w:szCs w:val="24"/>
        </w:rPr>
        <w:t xml:space="preserve">- </w:t>
      </w:r>
      <w:r w:rsidRPr="00976D7D">
        <w:rPr>
          <w:rFonts w:eastAsia="Times New Roman"/>
          <w:b/>
          <w:sz w:val="24"/>
          <w:szCs w:val="24"/>
        </w:rPr>
        <w:t>Пав</w:t>
      </w:r>
      <w:r w:rsidR="00DD26DD">
        <w:rPr>
          <w:rFonts w:eastAsia="Times New Roman"/>
          <w:b/>
          <w:sz w:val="24"/>
          <w:szCs w:val="24"/>
        </w:rPr>
        <w:t xml:space="preserve">ел </w:t>
      </w:r>
      <w:r w:rsidRPr="00976D7D">
        <w:rPr>
          <w:rFonts w:eastAsia="Times New Roman"/>
          <w:b/>
          <w:sz w:val="24"/>
          <w:szCs w:val="24"/>
        </w:rPr>
        <w:t>Федорович Халипов,</w:t>
      </w:r>
      <w:r w:rsidR="00976D7D">
        <w:rPr>
          <w:rFonts w:eastAsia="Times New Roman"/>
          <w:sz w:val="24"/>
          <w:szCs w:val="24"/>
        </w:rPr>
        <w:t xml:space="preserve">   генерал-лейтенант, заместитель</w:t>
      </w:r>
      <w:r w:rsidRPr="00557DE5">
        <w:rPr>
          <w:rFonts w:eastAsia="Times New Roman"/>
          <w:sz w:val="24"/>
          <w:szCs w:val="24"/>
        </w:rPr>
        <w:t xml:space="preserve"> командующего армией, </w:t>
      </w:r>
    </w:p>
    <w:p w:rsidR="00557DE5" w:rsidRPr="00557DE5" w:rsidRDefault="00557DE5" w:rsidP="00452247">
      <w:pPr>
        <w:jc w:val="both"/>
        <w:textAlignment w:val="baseline"/>
        <w:rPr>
          <w:rFonts w:eastAsia="Times New Roman"/>
          <w:sz w:val="24"/>
          <w:szCs w:val="24"/>
        </w:rPr>
      </w:pPr>
      <w:r w:rsidRPr="00557DE5">
        <w:rPr>
          <w:rFonts w:eastAsia="Times New Roman"/>
          <w:sz w:val="24"/>
          <w:szCs w:val="24"/>
        </w:rPr>
        <w:t xml:space="preserve">- </w:t>
      </w:r>
      <w:r w:rsidRPr="00976D7D">
        <w:rPr>
          <w:rFonts w:eastAsia="Times New Roman"/>
          <w:b/>
          <w:sz w:val="24"/>
          <w:szCs w:val="24"/>
        </w:rPr>
        <w:t>Л</w:t>
      </w:r>
      <w:r w:rsidR="00DD26DD">
        <w:rPr>
          <w:rFonts w:eastAsia="Times New Roman"/>
          <w:b/>
          <w:sz w:val="24"/>
          <w:szCs w:val="24"/>
        </w:rPr>
        <w:t>ев</w:t>
      </w:r>
      <w:r w:rsidRPr="00976D7D">
        <w:rPr>
          <w:rFonts w:eastAsia="Times New Roman"/>
          <w:b/>
          <w:sz w:val="24"/>
          <w:szCs w:val="24"/>
        </w:rPr>
        <w:t xml:space="preserve"> Николаевич Логинов,</w:t>
      </w:r>
      <w:r w:rsidR="00976D7D">
        <w:rPr>
          <w:rFonts w:eastAsia="Times New Roman"/>
          <w:sz w:val="24"/>
          <w:szCs w:val="24"/>
        </w:rPr>
        <w:t xml:space="preserve"> Советник</w:t>
      </w:r>
      <w:r w:rsidRPr="00557DE5">
        <w:rPr>
          <w:rFonts w:eastAsia="Times New Roman"/>
          <w:sz w:val="24"/>
          <w:szCs w:val="24"/>
        </w:rPr>
        <w:t xml:space="preserve"> Государственного секретаря государства Россия-Беларусь; </w:t>
      </w:r>
    </w:p>
    <w:p w:rsidR="00557DE5" w:rsidRPr="00557DE5" w:rsidRDefault="00557DE5" w:rsidP="00452247">
      <w:pPr>
        <w:jc w:val="both"/>
        <w:textAlignment w:val="baseline"/>
        <w:rPr>
          <w:rFonts w:eastAsia="Times New Roman"/>
          <w:sz w:val="24"/>
          <w:szCs w:val="24"/>
        </w:rPr>
      </w:pPr>
      <w:r w:rsidRPr="00976D7D">
        <w:rPr>
          <w:rFonts w:eastAsia="Times New Roman"/>
          <w:b/>
          <w:sz w:val="24"/>
          <w:szCs w:val="24"/>
        </w:rPr>
        <w:t>- Константин Михай</w:t>
      </w:r>
      <w:r w:rsidR="00976D7D" w:rsidRPr="00976D7D">
        <w:rPr>
          <w:rFonts w:eastAsia="Times New Roman"/>
          <w:b/>
          <w:sz w:val="24"/>
          <w:szCs w:val="24"/>
        </w:rPr>
        <w:t>лович Кожевников</w:t>
      </w:r>
      <w:r w:rsidR="00976D7D">
        <w:rPr>
          <w:rFonts w:eastAsia="Times New Roman"/>
          <w:sz w:val="24"/>
          <w:szCs w:val="24"/>
        </w:rPr>
        <w:t>, прокурор</w:t>
      </w:r>
      <w:r w:rsidRPr="00557DE5">
        <w:rPr>
          <w:rFonts w:eastAsia="Times New Roman"/>
          <w:sz w:val="24"/>
          <w:szCs w:val="24"/>
        </w:rPr>
        <w:t xml:space="preserve"> </w:t>
      </w:r>
      <w:r w:rsidR="00DD26DD">
        <w:rPr>
          <w:rFonts w:eastAsia="Times New Roman"/>
          <w:sz w:val="24"/>
          <w:szCs w:val="24"/>
        </w:rPr>
        <w:t>Липецкой</w:t>
      </w:r>
      <w:r w:rsidRPr="00557DE5">
        <w:rPr>
          <w:rFonts w:eastAsia="Times New Roman"/>
          <w:sz w:val="24"/>
          <w:szCs w:val="24"/>
        </w:rPr>
        <w:t xml:space="preserve"> области; </w:t>
      </w:r>
    </w:p>
    <w:p w:rsidR="00557DE5" w:rsidRPr="00557DE5" w:rsidRDefault="00557DE5" w:rsidP="00452247">
      <w:pPr>
        <w:jc w:val="both"/>
        <w:textAlignment w:val="baseline"/>
        <w:rPr>
          <w:rFonts w:eastAsia="Times New Roman"/>
          <w:sz w:val="24"/>
          <w:szCs w:val="24"/>
        </w:rPr>
      </w:pPr>
      <w:r w:rsidRPr="00556940">
        <w:rPr>
          <w:rFonts w:eastAsia="Times New Roman"/>
          <w:b/>
          <w:sz w:val="24"/>
          <w:szCs w:val="24"/>
        </w:rPr>
        <w:t>- Виктор Алекса</w:t>
      </w:r>
      <w:r w:rsidR="00976D7D" w:rsidRPr="00556940">
        <w:rPr>
          <w:rFonts w:eastAsia="Times New Roman"/>
          <w:b/>
          <w:sz w:val="24"/>
          <w:szCs w:val="24"/>
        </w:rPr>
        <w:t>ндрович Хориков</w:t>
      </w:r>
      <w:r w:rsidR="00976D7D">
        <w:rPr>
          <w:rFonts w:eastAsia="Times New Roman"/>
          <w:sz w:val="24"/>
          <w:szCs w:val="24"/>
        </w:rPr>
        <w:t>, заслуженный тренер РСФСР;</w:t>
      </w:r>
    </w:p>
    <w:p w:rsidR="00557DE5" w:rsidRPr="00557DE5" w:rsidRDefault="00AD3538" w:rsidP="00452247">
      <w:pPr>
        <w:jc w:val="both"/>
        <w:textAlignment w:val="baseline"/>
        <w:rPr>
          <w:rFonts w:eastAsia="Times New Roman"/>
          <w:sz w:val="24"/>
          <w:szCs w:val="24"/>
        </w:rPr>
      </w:pPr>
      <w:r>
        <w:rPr>
          <w:rFonts w:eastAsia="Times New Roman"/>
          <w:sz w:val="24"/>
          <w:szCs w:val="24"/>
        </w:rPr>
        <w:t>-</w:t>
      </w:r>
      <w:r w:rsidR="00452247">
        <w:rPr>
          <w:rFonts w:eastAsia="Times New Roman"/>
          <w:sz w:val="24"/>
          <w:szCs w:val="24"/>
        </w:rPr>
        <w:t xml:space="preserve"> </w:t>
      </w:r>
      <w:r w:rsidR="00557DE5" w:rsidRPr="00556940">
        <w:rPr>
          <w:rFonts w:eastAsia="Times New Roman"/>
          <w:b/>
          <w:sz w:val="24"/>
          <w:szCs w:val="24"/>
        </w:rPr>
        <w:t>Александр Николаевич Бычков</w:t>
      </w:r>
      <w:r w:rsidR="00557DE5" w:rsidRPr="00557DE5">
        <w:rPr>
          <w:rFonts w:eastAsia="Times New Roman"/>
          <w:sz w:val="24"/>
          <w:szCs w:val="24"/>
        </w:rPr>
        <w:t xml:space="preserve"> и </w:t>
      </w:r>
      <w:r w:rsidR="00557DE5" w:rsidRPr="00556940">
        <w:rPr>
          <w:rFonts w:eastAsia="Times New Roman"/>
          <w:b/>
          <w:sz w:val="24"/>
          <w:szCs w:val="24"/>
        </w:rPr>
        <w:t>Геннади</w:t>
      </w:r>
      <w:r w:rsidR="00DD26DD">
        <w:rPr>
          <w:rFonts w:eastAsia="Times New Roman"/>
          <w:b/>
          <w:sz w:val="24"/>
          <w:szCs w:val="24"/>
        </w:rPr>
        <w:t>й</w:t>
      </w:r>
      <w:r w:rsidR="00557DE5" w:rsidRPr="00556940">
        <w:rPr>
          <w:rFonts w:eastAsia="Times New Roman"/>
          <w:b/>
          <w:sz w:val="24"/>
          <w:szCs w:val="24"/>
        </w:rPr>
        <w:t xml:space="preserve"> Владимир</w:t>
      </w:r>
      <w:r w:rsidR="00976D7D" w:rsidRPr="00556940">
        <w:rPr>
          <w:rFonts w:eastAsia="Times New Roman"/>
          <w:b/>
          <w:sz w:val="24"/>
          <w:szCs w:val="24"/>
        </w:rPr>
        <w:t>ович Ходосевич</w:t>
      </w:r>
      <w:r w:rsidR="00556940">
        <w:rPr>
          <w:rFonts w:eastAsia="Times New Roman"/>
          <w:sz w:val="24"/>
          <w:szCs w:val="24"/>
        </w:rPr>
        <w:t>, заслуженные</w:t>
      </w:r>
      <w:r w:rsidR="00976D7D">
        <w:rPr>
          <w:rFonts w:eastAsia="Times New Roman"/>
          <w:sz w:val="24"/>
          <w:szCs w:val="24"/>
        </w:rPr>
        <w:t xml:space="preserve"> тренеры</w:t>
      </w:r>
      <w:r w:rsidR="00557DE5" w:rsidRPr="00557DE5">
        <w:rPr>
          <w:rFonts w:eastAsia="Times New Roman"/>
          <w:sz w:val="24"/>
          <w:szCs w:val="24"/>
        </w:rPr>
        <w:t xml:space="preserve"> России; </w:t>
      </w:r>
    </w:p>
    <w:p w:rsidR="00556940" w:rsidRDefault="00557DE5" w:rsidP="00452247">
      <w:pPr>
        <w:jc w:val="both"/>
        <w:textAlignment w:val="baseline"/>
        <w:rPr>
          <w:rFonts w:eastAsia="Times New Roman"/>
          <w:sz w:val="24"/>
          <w:szCs w:val="24"/>
        </w:rPr>
      </w:pPr>
      <w:r w:rsidRPr="00557DE5">
        <w:rPr>
          <w:rFonts w:eastAsia="Times New Roman"/>
          <w:sz w:val="24"/>
          <w:szCs w:val="24"/>
        </w:rPr>
        <w:t xml:space="preserve">- </w:t>
      </w:r>
      <w:r w:rsidRPr="00556940">
        <w:rPr>
          <w:rFonts w:eastAsia="Times New Roman"/>
          <w:b/>
          <w:sz w:val="24"/>
          <w:szCs w:val="24"/>
        </w:rPr>
        <w:t xml:space="preserve">Валерьян Алексеевич Сергин, </w:t>
      </w:r>
      <w:r w:rsidR="00556940">
        <w:rPr>
          <w:rFonts w:eastAsia="Times New Roman"/>
          <w:sz w:val="24"/>
          <w:szCs w:val="24"/>
        </w:rPr>
        <w:t>народный художник</w:t>
      </w:r>
      <w:r w:rsidRPr="00557DE5">
        <w:rPr>
          <w:rFonts w:eastAsia="Times New Roman"/>
          <w:sz w:val="24"/>
          <w:szCs w:val="24"/>
        </w:rPr>
        <w:t xml:space="preserve"> Российской Фед</w:t>
      </w:r>
      <w:r w:rsidR="00556940">
        <w:rPr>
          <w:rFonts w:eastAsia="Times New Roman"/>
          <w:sz w:val="24"/>
          <w:szCs w:val="24"/>
        </w:rPr>
        <w:t>ерации;</w:t>
      </w:r>
    </w:p>
    <w:p w:rsidR="00140A79" w:rsidRDefault="00140A79" w:rsidP="00452247">
      <w:pPr>
        <w:jc w:val="both"/>
        <w:textAlignment w:val="baseline"/>
        <w:rPr>
          <w:rFonts w:eastAsia="Times New Roman"/>
          <w:sz w:val="24"/>
          <w:szCs w:val="24"/>
        </w:rPr>
      </w:pPr>
      <w:r>
        <w:rPr>
          <w:rFonts w:eastAsia="Times New Roman"/>
          <w:sz w:val="24"/>
          <w:szCs w:val="24"/>
        </w:rPr>
        <w:t xml:space="preserve">- </w:t>
      </w:r>
      <w:r w:rsidRPr="00556940">
        <w:rPr>
          <w:rFonts w:eastAsia="Times New Roman"/>
          <w:b/>
          <w:sz w:val="24"/>
          <w:szCs w:val="24"/>
        </w:rPr>
        <w:t>Анатоли</w:t>
      </w:r>
      <w:r w:rsidR="00DD26DD">
        <w:rPr>
          <w:rFonts w:eastAsia="Times New Roman"/>
          <w:b/>
          <w:sz w:val="24"/>
          <w:szCs w:val="24"/>
        </w:rPr>
        <w:t>й</w:t>
      </w:r>
      <w:r w:rsidRPr="00556940">
        <w:rPr>
          <w:rFonts w:eastAsia="Times New Roman"/>
          <w:b/>
          <w:sz w:val="24"/>
          <w:szCs w:val="24"/>
        </w:rPr>
        <w:t xml:space="preserve"> Иванович Чмыхало</w:t>
      </w:r>
      <w:r>
        <w:rPr>
          <w:rFonts w:eastAsia="Times New Roman"/>
          <w:sz w:val="24"/>
          <w:szCs w:val="24"/>
        </w:rPr>
        <w:t>, известный сибирский писатель</w:t>
      </w:r>
      <w:r w:rsidR="00AB3C17">
        <w:rPr>
          <w:rFonts w:eastAsia="Times New Roman"/>
          <w:sz w:val="24"/>
          <w:szCs w:val="24"/>
        </w:rPr>
        <w:t>, журналист;</w:t>
      </w:r>
    </w:p>
    <w:p w:rsidR="00140A79" w:rsidRDefault="00140A79" w:rsidP="00452247">
      <w:pPr>
        <w:jc w:val="both"/>
        <w:textAlignment w:val="baseline"/>
        <w:rPr>
          <w:rFonts w:eastAsia="Times New Roman"/>
          <w:sz w:val="24"/>
          <w:szCs w:val="24"/>
        </w:rPr>
      </w:pPr>
      <w:r>
        <w:rPr>
          <w:rFonts w:eastAsia="Times New Roman"/>
          <w:sz w:val="24"/>
          <w:szCs w:val="24"/>
        </w:rPr>
        <w:t xml:space="preserve">- </w:t>
      </w:r>
      <w:r w:rsidRPr="00140A79">
        <w:rPr>
          <w:rFonts w:eastAsia="Times New Roman"/>
          <w:b/>
          <w:sz w:val="24"/>
          <w:szCs w:val="24"/>
        </w:rPr>
        <w:t>Владимир Гарольдович Рейнгард</w:t>
      </w:r>
      <w:r w:rsidR="00AB3C17">
        <w:rPr>
          <w:rFonts w:eastAsia="Times New Roman"/>
          <w:sz w:val="24"/>
          <w:szCs w:val="24"/>
        </w:rPr>
        <w:t xml:space="preserve">, </w:t>
      </w:r>
      <w:r w:rsidR="00DD26DD">
        <w:rPr>
          <w:rFonts w:eastAsia="Times New Roman"/>
          <w:sz w:val="24"/>
          <w:szCs w:val="24"/>
        </w:rPr>
        <w:t>депутат Законодательного Собрания Красноярского края;</w:t>
      </w:r>
    </w:p>
    <w:p w:rsidR="00AB3C17" w:rsidRDefault="00AB3C17" w:rsidP="00452247">
      <w:pPr>
        <w:jc w:val="both"/>
        <w:textAlignment w:val="baseline"/>
        <w:rPr>
          <w:rFonts w:eastAsia="Times New Roman"/>
          <w:sz w:val="24"/>
          <w:szCs w:val="24"/>
        </w:rPr>
      </w:pPr>
      <w:r>
        <w:rPr>
          <w:rFonts w:eastAsia="Times New Roman"/>
          <w:sz w:val="24"/>
          <w:szCs w:val="24"/>
        </w:rPr>
        <w:t xml:space="preserve">- </w:t>
      </w:r>
      <w:r w:rsidRPr="003B204E">
        <w:rPr>
          <w:rFonts w:eastAsia="Times New Roman"/>
          <w:b/>
          <w:sz w:val="24"/>
          <w:szCs w:val="24"/>
        </w:rPr>
        <w:t>Геннади</w:t>
      </w:r>
      <w:r w:rsidR="00DD26DD">
        <w:rPr>
          <w:rFonts w:eastAsia="Times New Roman"/>
          <w:b/>
          <w:sz w:val="24"/>
          <w:szCs w:val="24"/>
        </w:rPr>
        <w:t>й</w:t>
      </w:r>
      <w:r w:rsidRPr="003B204E">
        <w:rPr>
          <w:rFonts w:eastAsia="Times New Roman"/>
          <w:b/>
          <w:sz w:val="24"/>
          <w:szCs w:val="24"/>
        </w:rPr>
        <w:t xml:space="preserve"> Леонидович Рукша,</w:t>
      </w:r>
      <w:r>
        <w:rPr>
          <w:rFonts w:eastAsia="Times New Roman"/>
          <w:sz w:val="24"/>
          <w:szCs w:val="24"/>
        </w:rPr>
        <w:t xml:space="preserve"> </w:t>
      </w:r>
      <w:r w:rsidR="00452247">
        <w:rPr>
          <w:rFonts w:eastAsia="Times New Roman"/>
          <w:sz w:val="24"/>
          <w:szCs w:val="24"/>
        </w:rPr>
        <w:t>экс-</w:t>
      </w:r>
      <w:r>
        <w:rPr>
          <w:rFonts w:eastAsia="Times New Roman"/>
          <w:sz w:val="24"/>
          <w:szCs w:val="24"/>
        </w:rPr>
        <w:t xml:space="preserve">министр культуры Красноярского края, заслуженный работник культуры РФ, сенатор Международной </w:t>
      </w:r>
      <w:r w:rsidR="003B204E">
        <w:rPr>
          <w:rFonts w:eastAsia="Times New Roman"/>
          <w:sz w:val="24"/>
          <w:szCs w:val="24"/>
        </w:rPr>
        <w:t>организации</w:t>
      </w:r>
      <w:r>
        <w:rPr>
          <w:rFonts w:eastAsia="Times New Roman"/>
          <w:sz w:val="24"/>
          <w:szCs w:val="24"/>
        </w:rPr>
        <w:t xml:space="preserve"> по</w:t>
      </w:r>
      <w:r w:rsidR="003B204E">
        <w:rPr>
          <w:rFonts w:eastAsia="Times New Roman"/>
          <w:sz w:val="24"/>
          <w:szCs w:val="24"/>
        </w:rPr>
        <w:t xml:space="preserve"> народному творчеству при ЮНЕСКО</w:t>
      </w:r>
      <w:r w:rsidR="002540FA">
        <w:rPr>
          <w:rFonts w:eastAsia="Times New Roman"/>
          <w:sz w:val="24"/>
          <w:szCs w:val="24"/>
        </w:rPr>
        <w:t>, профессор</w:t>
      </w:r>
      <w:r w:rsidR="00452247">
        <w:rPr>
          <w:rFonts w:eastAsia="Times New Roman"/>
          <w:sz w:val="24"/>
          <w:szCs w:val="24"/>
        </w:rPr>
        <w:t>;</w:t>
      </w:r>
    </w:p>
    <w:p w:rsidR="00452247" w:rsidRPr="00557DE5" w:rsidRDefault="00452247" w:rsidP="00452247">
      <w:pPr>
        <w:jc w:val="both"/>
        <w:textAlignment w:val="baseline"/>
        <w:rPr>
          <w:rFonts w:eastAsia="Times New Roman"/>
          <w:sz w:val="24"/>
          <w:szCs w:val="24"/>
        </w:rPr>
      </w:pPr>
      <w:r w:rsidRPr="00452247">
        <w:rPr>
          <w:rFonts w:eastAsia="Times New Roman"/>
          <w:sz w:val="24"/>
          <w:szCs w:val="24"/>
        </w:rPr>
        <w:t xml:space="preserve">- </w:t>
      </w:r>
      <w:r w:rsidRPr="00452247">
        <w:rPr>
          <w:rFonts w:eastAsia="Times New Roman"/>
          <w:b/>
          <w:sz w:val="24"/>
          <w:szCs w:val="24"/>
        </w:rPr>
        <w:t>Олег Еловой</w:t>
      </w:r>
      <w:r w:rsidRPr="00452247">
        <w:rPr>
          <w:rFonts w:eastAsia="Times New Roman"/>
          <w:sz w:val="24"/>
          <w:szCs w:val="24"/>
        </w:rPr>
        <w:t>, известный современный российский художник, создатель уникального Музея простого искусства Урала и Сибири.</w:t>
      </w:r>
    </w:p>
    <w:p w:rsidR="00557DE5" w:rsidRPr="00280220" w:rsidRDefault="00557DE5" w:rsidP="00CA1C9B">
      <w:pPr>
        <w:jc w:val="both"/>
        <w:textAlignment w:val="baseline"/>
        <w:rPr>
          <w:rFonts w:eastAsia="Times New Roman"/>
          <w:sz w:val="24"/>
          <w:szCs w:val="24"/>
        </w:rPr>
      </w:pPr>
    </w:p>
    <w:p w:rsidR="00280220" w:rsidRDefault="00280220" w:rsidP="00CA1C9B">
      <w:pPr>
        <w:jc w:val="both"/>
        <w:textAlignment w:val="baseline"/>
        <w:rPr>
          <w:rFonts w:eastAsia="Times New Roman"/>
          <w:sz w:val="24"/>
          <w:szCs w:val="24"/>
        </w:rPr>
      </w:pPr>
      <w:r w:rsidRPr="001E21EA">
        <w:rPr>
          <w:rFonts w:eastAsia="Times New Roman"/>
          <w:b/>
          <w:sz w:val="24"/>
          <w:szCs w:val="24"/>
        </w:rPr>
        <w:t>1.1.9. Транспортная инфраструктура. Авиационный транспорт</w:t>
      </w:r>
      <w:r w:rsidR="001E21EA">
        <w:rPr>
          <w:rFonts w:eastAsia="Times New Roman"/>
          <w:sz w:val="24"/>
          <w:szCs w:val="24"/>
        </w:rPr>
        <w:t>- отсутствует.</w:t>
      </w:r>
    </w:p>
    <w:p w:rsidR="001E21EA" w:rsidRPr="00280220" w:rsidRDefault="001E21EA" w:rsidP="00CA1C9B">
      <w:pPr>
        <w:jc w:val="both"/>
        <w:textAlignment w:val="baseline"/>
        <w:rPr>
          <w:rFonts w:eastAsia="Times New Roman"/>
          <w:sz w:val="24"/>
          <w:szCs w:val="24"/>
        </w:rPr>
      </w:pPr>
    </w:p>
    <w:p w:rsidR="00280220" w:rsidRPr="001E21EA" w:rsidRDefault="00280220" w:rsidP="00CA1C9B">
      <w:pPr>
        <w:jc w:val="both"/>
        <w:textAlignment w:val="baseline"/>
        <w:rPr>
          <w:rFonts w:eastAsia="Times New Roman"/>
          <w:b/>
          <w:sz w:val="24"/>
          <w:szCs w:val="24"/>
        </w:rPr>
      </w:pPr>
      <w:r w:rsidRPr="001E21EA">
        <w:rPr>
          <w:rFonts w:eastAsia="Times New Roman"/>
          <w:b/>
          <w:sz w:val="24"/>
          <w:szCs w:val="24"/>
        </w:rPr>
        <w:t>1.1.10. Транспортная инфраструктура. Автомобильный транспорт</w:t>
      </w:r>
    </w:p>
    <w:p w:rsidR="00654EC8" w:rsidRDefault="001C5995" w:rsidP="00654EC8">
      <w:pPr>
        <w:ind w:firstLine="720"/>
        <w:jc w:val="both"/>
        <w:textAlignment w:val="baseline"/>
        <w:rPr>
          <w:rFonts w:eastAsia="Times New Roman"/>
          <w:sz w:val="24"/>
          <w:szCs w:val="24"/>
        </w:rPr>
      </w:pPr>
      <w:r w:rsidRPr="001C5995">
        <w:rPr>
          <w:rFonts w:eastAsia="Times New Roman"/>
          <w:sz w:val="24"/>
          <w:szCs w:val="24"/>
        </w:rPr>
        <w:t xml:space="preserve">Иланский   район   имеет   развитую   сеть </w:t>
      </w:r>
      <w:r w:rsidR="00A06187" w:rsidRPr="001C5995">
        <w:rPr>
          <w:rFonts w:eastAsia="Times New Roman"/>
          <w:sz w:val="24"/>
          <w:szCs w:val="24"/>
        </w:rPr>
        <w:t>автомобильных дорог</w:t>
      </w:r>
      <w:r w:rsidRPr="001C5995">
        <w:rPr>
          <w:rFonts w:eastAsia="Times New Roman"/>
          <w:sz w:val="24"/>
          <w:szCs w:val="24"/>
        </w:rPr>
        <w:t xml:space="preserve">   </w:t>
      </w:r>
      <w:r w:rsidR="00A06187" w:rsidRPr="001C5995">
        <w:rPr>
          <w:rFonts w:eastAsia="Times New Roman"/>
          <w:sz w:val="24"/>
          <w:szCs w:val="24"/>
        </w:rPr>
        <w:t>с твердым покрытием и связан с соседними районами</w:t>
      </w:r>
      <w:r w:rsidRPr="001C5995">
        <w:rPr>
          <w:rFonts w:eastAsia="Times New Roman"/>
          <w:sz w:val="24"/>
          <w:szCs w:val="24"/>
        </w:rPr>
        <w:t>.  Через территорию Иланского района проходит федеральная автомобильная трасса Р255 «Сибирь»</w:t>
      </w:r>
    </w:p>
    <w:p w:rsidR="001C5995" w:rsidRPr="001C5995" w:rsidRDefault="001C5995" w:rsidP="00654EC8">
      <w:pPr>
        <w:ind w:firstLine="720"/>
        <w:jc w:val="both"/>
        <w:textAlignment w:val="baseline"/>
        <w:rPr>
          <w:rFonts w:eastAsia="Times New Roman"/>
          <w:sz w:val="24"/>
          <w:szCs w:val="24"/>
        </w:rPr>
      </w:pPr>
      <w:r w:rsidRPr="001C5995">
        <w:rPr>
          <w:rFonts w:eastAsia="Times New Roman"/>
          <w:sz w:val="24"/>
          <w:szCs w:val="24"/>
        </w:rPr>
        <w:t xml:space="preserve"> Общая протяженность автодорог Иланского района составляет 356,62 км, в том числе в государственной собственности Красноярского края – 264,92 км, в муниципальной собственности – 52,7 км, в федеральной собственности – 39 км. </w:t>
      </w:r>
    </w:p>
    <w:p w:rsidR="001C5995" w:rsidRPr="001C5995" w:rsidRDefault="001C5995" w:rsidP="001C5995">
      <w:pPr>
        <w:ind w:firstLine="720"/>
        <w:jc w:val="both"/>
        <w:textAlignment w:val="baseline"/>
        <w:rPr>
          <w:rFonts w:eastAsia="Times New Roman"/>
          <w:sz w:val="24"/>
          <w:szCs w:val="24"/>
        </w:rPr>
      </w:pPr>
      <w:r w:rsidRPr="001C5995">
        <w:rPr>
          <w:rFonts w:eastAsia="Times New Roman"/>
          <w:sz w:val="24"/>
          <w:szCs w:val="24"/>
        </w:rPr>
        <w:t xml:space="preserve">Протяженность улично-дорожной сети Иланского района составляет 272,4 км., из них с твердым покрытием 173,2 км, с усовершенствованным покрытием 48,8 км. </w:t>
      </w:r>
    </w:p>
    <w:p w:rsidR="001C5995" w:rsidRPr="001C5995" w:rsidRDefault="001C5995" w:rsidP="001C5995">
      <w:pPr>
        <w:ind w:firstLine="720"/>
        <w:jc w:val="both"/>
        <w:textAlignment w:val="baseline"/>
        <w:rPr>
          <w:rFonts w:eastAsia="Times New Roman"/>
          <w:sz w:val="24"/>
          <w:szCs w:val="24"/>
        </w:rPr>
      </w:pPr>
      <w:r w:rsidRPr="001C5995">
        <w:rPr>
          <w:rFonts w:eastAsia="Times New Roman"/>
          <w:sz w:val="24"/>
          <w:szCs w:val="24"/>
        </w:rPr>
        <w:t>На автомобильных дорогах общего пользования расположено 44 искусственных сооружений, из них 18 мостов, 15 водопропускных труб, 11 плотин.</w:t>
      </w:r>
    </w:p>
    <w:p w:rsidR="001C5995" w:rsidRPr="001C5995" w:rsidRDefault="001C5995" w:rsidP="001C5995">
      <w:pPr>
        <w:ind w:firstLine="720"/>
        <w:jc w:val="both"/>
        <w:textAlignment w:val="baseline"/>
        <w:rPr>
          <w:rFonts w:eastAsia="Times New Roman"/>
          <w:sz w:val="24"/>
          <w:szCs w:val="24"/>
        </w:rPr>
      </w:pPr>
      <w:r w:rsidRPr="001C5995">
        <w:rPr>
          <w:rFonts w:eastAsia="Times New Roman"/>
          <w:sz w:val="24"/>
          <w:szCs w:val="24"/>
        </w:rPr>
        <w:t xml:space="preserve">На территории Иланского района регулярные перевозки автобусными маршрутами общего </w:t>
      </w:r>
      <w:r w:rsidRPr="001C5995">
        <w:rPr>
          <w:rFonts w:eastAsia="Times New Roman"/>
          <w:sz w:val="24"/>
          <w:szCs w:val="24"/>
        </w:rPr>
        <w:lastRenderedPageBreak/>
        <w:t xml:space="preserve">пользования осуществляет Иланский филиал Государственное предприятие Красноярского края «Краевое автотранспортное предприятие». Количество технически исправных автобусов, муниципальной формы собственности, предназначенных для обслуживания маршрутов общего пользования – 14 единиц. Маршрутная сеть пассажирских перевозок охватывает практически все населенные пункты района. </w:t>
      </w:r>
    </w:p>
    <w:p w:rsidR="001C5995" w:rsidRPr="001C5995" w:rsidRDefault="001C5995" w:rsidP="001C5995">
      <w:pPr>
        <w:ind w:firstLine="720"/>
        <w:jc w:val="both"/>
        <w:textAlignment w:val="baseline"/>
        <w:rPr>
          <w:rFonts w:eastAsia="Times New Roman"/>
          <w:sz w:val="24"/>
          <w:szCs w:val="24"/>
        </w:rPr>
      </w:pPr>
      <w:r w:rsidRPr="001C5995">
        <w:rPr>
          <w:rFonts w:eastAsia="Times New Roman"/>
          <w:sz w:val="24"/>
          <w:szCs w:val="24"/>
        </w:rPr>
        <w:t>Количество автобусных маршрутов в городском и пригородном сообщении– 23 единицы. Протяженность автобусных маршрутов – 410,3 км.</w:t>
      </w:r>
    </w:p>
    <w:p w:rsidR="001E21EA" w:rsidRPr="001E21EA" w:rsidRDefault="001C5995" w:rsidP="001C5995">
      <w:pPr>
        <w:ind w:firstLine="720"/>
        <w:jc w:val="both"/>
        <w:textAlignment w:val="baseline"/>
        <w:rPr>
          <w:rFonts w:eastAsia="Times New Roman"/>
          <w:sz w:val="24"/>
          <w:szCs w:val="24"/>
        </w:rPr>
      </w:pPr>
      <w:r w:rsidRPr="001C5995">
        <w:rPr>
          <w:rFonts w:eastAsia="Times New Roman"/>
          <w:sz w:val="24"/>
          <w:szCs w:val="24"/>
        </w:rPr>
        <w:t>Грузоперевозки на территории района автотранспортом осуществляются частными предприятиями. Количество автобусов (маршрутных таксомоторов) физических лиц, привлеченных для работы на маршрутах общего пользования – 2 единицы.</w:t>
      </w:r>
    </w:p>
    <w:p w:rsidR="001E21EA" w:rsidRPr="00280220" w:rsidRDefault="001E21EA" w:rsidP="00CA1C9B">
      <w:pPr>
        <w:jc w:val="both"/>
        <w:textAlignment w:val="baseline"/>
        <w:rPr>
          <w:rFonts w:eastAsia="Times New Roman"/>
          <w:sz w:val="24"/>
          <w:szCs w:val="24"/>
        </w:rPr>
      </w:pPr>
    </w:p>
    <w:p w:rsidR="00280220" w:rsidRDefault="00280220" w:rsidP="00CA1C9B">
      <w:pPr>
        <w:jc w:val="both"/>
        <w:textAlignment w:val="baseline"/>
        <w:rPr>
          <w:rFonts w:eastAsia="Times New Roman"/>
          <w:sz w:val="24"/>
          <w:szCs w:val="24"/>
        </w:rPr>
      </w:pPr>
      <w:r w:rsidRPr="001E21EA">
        <w:rPr>
          <w:rFonts w:eastAsia="Times New Roman"/>
          <w:b/>
          <w:sz w:val="24"/>
          <w:szCs w:val="24"/>
        </w:rPr>
        <w:t>1.1.11. Транспортная инфраструктура. Водный транспорт</w:t>
      </w:r>
      <w:r w:rsidR="001E21EA">
        <w:rPr>
          <w:rFonts w:eastAsia="Times New Roman"/>
          <w:b/>
          <w:sz w:val="24"/>
          <w:szCs w:val="24"/>
        </w:rPr>
        <w:t xml:space="preserve"> </w:t>
      </w:r>
      <w:r w:rsidR="001E21EA">
        <w:rPr>
          <w:rFonts w:eastAsia="Times New Roman"/>
          <w:sz w:val="24"/>
          <w:szCs w:val="24"/>
        </w:rPr>
        <w:t>–</w:t>
      </w:r>
      <w:r w:rsidR="001E21EA" w:rsidRPr="001E21EA">
        <w:rPr>
          <w:rFonts w:eastAsia="Times New Roman"/>
          <w:sz w:val="24"/>
          <w:szCs w:val="24"/>
        </w:rPr>
        <w:t xml:space="preserve"> отсутствует</w:t>
      </w:r>
    </w:p>
    <w:p w:rsidR="001E21EA" w:rsidRPr="001E21EA" w:rsidRDefault="001E21EA" w:rsidP="00CA1C9B">
      <w:pPr>
        <w:jc w:val="both"/>
        <w:textAlignment w:val="baseline"/>
        <w:rPr>
          <w:rFonts w:eastAsia="Times New Roman"/>
          <w:sz w:val="24"/>
          <w:szCs w:val="24"/>
        </w:rPr>
      </w:pPr>
    </w:p>
    <w:p w:rsidR="00280220" w:rsidRPr="00A06187" w:rsidRDefault="00280220" w:rsidP="00CA1C9B">
      <w:pPr>
        <w:jc w:val="both"/>
        <w:textAlignment w:val="baseline"/>
        <w:rPr>
          <w:rFonts w:eastAsia="Times New Roman"/>
          <w:b/>
          <w:sz w:val="24"/>
          <w:szCs w:val="24"/>
        </w:rPr>
      </w:pPr>
      <w:r w:rsidRPr="00A06187">
        <w:rPr>
          <w:rFonts w:eastAsia="Times New Roman"/>
          <w:b/>
          <w:sz w:val="24"/>
          <w:szCs w:val="24"/>
        </w:rPr>
        <w:t>1.1.12. Транспортная инфраструктура. Железнодорожный транспорт</w:t>
      </w:r>
    </w:p>
    <w:p w:rsidR="001E21EA" w:rsidRPr="001E21EA" w:rsidRDefault="001C5995" w:rsidP="001E21EA">
      <w:pPr>
        <w:ind w:firstLine="720"/>
        <w:jc w:val="both"/>
        <w:textAlignment w:val="baseline"/>
        <w:rPr>
          <w:rFonts w:eastAsia="Times New Roman"/>
          <w:sz w:val="24"/>
          <w:szCs w:val="24"/>
        </w:rPr>
      </w:pPr>
      <w:r w:rsidRPr="001E21EA">
        <w:rPr>
          <w:rFonts w:eastAsia="Times New Roman"/>
          <w:sz w:val="24"/>
          <w:szCs w:val="24"/>
        </w:rPr>
        <w:t>Современный город Иланский</w:t>
      </w:r>
      <w:r w:rsidR="001E21EA" w:rsidRPr="001E21EA">
        <w:rPr>
          <w:rFonts w:eastAsia="Times New Roman"/>
          <w:sz w:val="24"/>
          <w:szCs w:val="24"/>
        </w:rPr>
        <w:t xml:space="preserve"> –   </w:t>
      </w:r>
      <w:r w:rsidRPr="001E21EA">
        <w:rPr>
          <w:rFonts w:eastAsia="Times New Roman"/>
          <w:sz w:val="24"/>
          <w:szCs w:val="24"/>
        </w:rPr>
        <w:t>крупный железнодорожный центр</w:t>
      </w:r>
      <w:r w:rsidR="001E21EA" w:rsidRPr="001E21EA">
        <w:rPr>
          <w:rFonts w:eastAsia="Times New Roman"/>
          <w:sz w:val="24"/>
          <w:szCs w:val="24"/>
        </w:rPr>
        <w:t xml:space="preserve"> Красноярской   железной   дороги – </w:t>
      </w:r>
      <w:r w:rsidRPr="001E21EA">
        <w:rPr>
          <w:rFonts w:eastAsia="Times New Roman"/>
          <w:sz w:val="24"/>
          <w:szCs w:val="24"/>
        </w:rPr>
        <w:t>филиала ОАО</w:t>
      </w:r>
      <w:r w:rsidR="001E21EA" w:rsidRPr="001E21EA">
        <w:rPr>
          <w:rFonts w:eastAsia="Times New Roman"/>
          <w:sz w:val="24"/>
          <w:szCs w:val="24"/>
        </w:rPr>
        <w:t xml:space="preserve"> «Российские    железные дороги».  Железнодорожная   </w:t>
      </w:r>
      <w:r w:rsidRPr="001E21EA">
        <w:rPr>
          <w:rFonts w:eastAsia="Times New Roman"/>
          <w:sz w:val="24"/>
          <w:szCs w:val="24"/>
        </w:rPr>
        <w:t>магистраль проходит через семь</w:t>
      </w:r>
      <w:r w:rsidR="001E21EA" w:rsidRPr="001E21EA">
        <w:rPr>
          <w:rFonts w:eastAsia="Times New Roman"/>
          <w:sz w:val="24"/>
          <w:szCs w:val="24"/>
        </w:rPr>
        <w:t xml:space="preserve">   населенных   </w:t>
      </w:r>
      <w:r w:rsidRPr="001E21EA">
        <w:rPr>
          <w:rFonts w:eastAsia="Times New Roman"/>
          <w:sz w:val="24"/>
          <w:szCs w:val="24"/>
        </w:rPr>
        <w:t>пунктов района</w:t>
      </w:r>
      <w:r w:rsidR="001E21EA" w:rsidRPr="001E21EA">
        <w:rPr>
          <w:rFonts w:eastAsia="Times New Roman"/>
          <w:sz w:val="24"/>
          <w:szCs w:val="24"/>
        </w:rPr>
        <w:t>.</w:t>
      </w:r>
    </w:p>
    <w:p w:rsidR="001E21EA" w:rsidRPr="001E21EA" w:rsidRDefault="001E21EA" w:rsidP="001E21EA">
      <w:pPr>
        <w:jc w:val="both"/>
        <w:textAlignment w:val="baseline"/>
        <w:rPr>
          <w:rFonts w:eastAsia="Times New Roman"/>
          <w:sz w:val="24"/>
          <w:szCs w:val="24"/>
        </w:rPr>
      </w:pPr>
      <w:r w:rsidRPr="001E21EA">
        <w:rPr>
          <w:rFonts w:eastAsia="Times New Roman"/>
          <w:sz w:val="24"/>
          <w:szCs w:val="24"/>
        </w:rPr>
        <w:t>Станция Иланская — станция на Транссибе между Красноярском и Тайшетом (4376 км от Москвы). В южной части района проходит железнодорожная линия Абакан — Тайшет. Расстояние до г. Красноярска по — 279 км.</w:t>
      </w:r>
    </w:p>
    <w:p w:rsidR="001E21EA" w:rsidRPr="001E21EA" w:rsidRDefault="001E21EA" w:rsidP="001E21EA">
      <w:pPr>
        <w:jc w:val="both"/>
        <w:textAlignment w:val="baseline"/>
        <w:rPr>
          <w:rFonts w:eastAsia="Times New Roman"/>
          <w:sz w:val="24"/>
          <w:szCs w:val="24"/>
        </w:rPr>
      </w:pPr>
      <w:r w:rsidRPr="001E21EA">
        <w:rPr>
          <w:rFonts w:eastAsia="Times New Roman"/>
          <w:sz w:val="24"/>
          <w:szCs w:val="24"/>
        </w:rPr>
        <w:t xml:space="preserve">    Предприятия железнодорожного транспорта являются градообразующими для Иланского района. Именно они своей работой обеспечивают социальную и экономическую стабильность в нашем районе. Вокруг железнодорожного узла сформировалась инфраструктура, позволяющая обеспечивать рабочими местами и услугами жителей. </w:t>
      </w:r>
    </w:p>
    <w:p w:rsidR="001E21EA" w:rsidRPr="001E21EA" w:rsidRDefault="001C5995" w:rsidP="001E21EA">
      <w:pPr>
        <w:jc w:val="both"/>
        <w:textAlignment w:val="baseline"/>
        <w:rPr>
          <w:rFonts w:eastAsia="Times New Roman"/>
          <w:sz w:val="24"/>
          <w:szCs w:val="24"/>
        </w:rPr>
      </w:pPr>
      <w:r w:rsidRPr="001E21EA">
        <w:rPr>
          <w:rFonts w:eastAsia="Times New Roman"/>
          <w:sz w:val="24"/>
          <w:szCs w:val="24"/>
        </w:rPr>
        <w:t>Развитие железнодорожного</w:t>
      </w:r>
      <w:r w:rsidR="001E21EA" w:rsidRPr="001E21EA">
        <w:rPr>
          <w:rFonts w:eastAsia="Times New Roman"/>
          <w:sz w:val="24"/>
          <w:szCs w:val="24"/>
        </w:rPr>
        <w:t xml:space="preserve"> транспорта является гарантией стабильного развития района.</w:t>
      </w:r>
    </w:p>
    <w:p w:rsidR="001E21EA" w:rsidRPr="001E21EA" w:rsidRDefault="001E21EA" w:rsidP="001E21EA">
      <w:pPr>
        <w:jc w:val="both"/>
        <w:textAlignment w:val="baseline"/>
        <w:rPr>
          <w:rFonts w:eastAsia="Times New Roman"/>
          <w:sz w:val="24"/>
          <w:szCs w:val="24"/>
        </w:rPr>
      </w:pPr>
      <w:r w:rsidRPr="001E21EA">
        <w:rPr>
          <w:rFonts w:eastAsia="Times New Roman"/>
          <w:sz w:val="24"/>
          <w:szCs w:val="24"/>
        </w:rPr>
        <w:t xml:space="preserve">        С 2013 </w:t>
      </w:r>
      <w:r w:rsidR="001C5995" w:rsidRPr="001E21EA">
        <w:rPr>
          <w:rFonts w:eastAsia="Times New Roman"/>
          <w:sz w:val="24"/>
          <w:szCs w:val="24"/>
        </w:rPr>
        <w:t>года Российские</w:t>
      </w:r>
      <w:r w:rsidRPr="001E21EA">
        <w:rPr>
          <w:rFonts w:eastAsia="Times New Roman"/>
          <w:sz w:val="24"/>
          <w:szCs w:val="24"/>
        </w:rPr>
        <w:t xml:space="preserve"> железные дороги </w:t>
      </w:r>
      <w:r w:rsidR="001C5995" w:rsidRPr="001E21EA">
        <w:rPr>
          <w:rFonts w:eastAsia="Times New Roman"/>
          <w:sz w:val="24"/>
          <w:szCs w:val="24"/>
        </w:rPr>
        <w:t>реализуют инвестиционный</w:t>
      </w:r>
      <w:r w:rsidRPr="001E21EA">
        <w:rPr>
          <w:rFonts w:eastAsia="Times New Roman"/>
          <w:sz w:val="24"/>
          <w:szCs w:val="24"/>
        </w:rPr>
        <w:t xml:space="preserve"> проект комплексного развития участка «Междуреченск-Тайшет». Одно из </w:t>
      </w:r>
      <w:r w:rsidR="001C5995" w:rsidRPr="001E21EA">
        <w:rPr>
          <w:rFonts w:eastAsia="Times New Roman"/>
          <w:sz w:val="24"/>
          <w:szCs w:val="24"/>
        </w:rPr>
        <w:t>мероприятий проекта</w:t>
      </w:r>
      <w:r w:rsidRPr="001E21EA">
        <w:rPr>
          <w:rFonts w:eastAsia="Times New Roman"/>
          <w:sz w:val="24"/>
          <w:szCs w:val="24"/>
        </w:rPr>
        <w:t xml:space="preserve"> – расширение станции Иланская и создание здесь технопарка. </w:t>
      </w:r>
    </w:p>
    <w:p w:rsidR="001C5995" w:rsidRPr="001C5995" w:rsidRDefault="001E21EA" w:rsidP="001C5995">
      <w:pPr>
        <w:rPr>
          <w:rFonts w:eastAsia="Times New Roman"/>
          <w:sz w:val="24"/>
          <w:szCs w:val="24"/>
        </w:rPr>
      </w:pPr>
      <w:r w:rsidRPr="001E21EA">
        <w:rPr>
          <w:rFonts w:eastAsia="Times New Roman"/>
          <w:sz w:val="24"/>
          <w:szCs w:val="24"/>
        </w:rPr>
        <w:t xml:space="preserve">        </w:t>
      </w:r>
      <w:r w:rsidR="001C5995" w:rsidRPr="001C5995">
        <w:rPr>
          <w:rFonts w:eastAsia="Times New Roman"/>
          <w:sz w:val="24"/>
          <w:szCs w:val="24"/>
        </w:rPr>
        <w:t xml:space="preserve"> Новый технопарк позволит увеличить пропускную способность станции с существующих 48 пар грузовых поездов до 63 пар. Он будет включать в себя 5 приемоотправочных и 5 станционных путей протяженностью от 1 до 1,5 км. Это позволит станции принимать длинносоставные поезда до 100 вагонов. Всего при строительстве возведут 8,5 километров верхнего строения пути, уложат 20 стрелочных переводов, смонтируют более 18 километров контактной сети. Также будут построены технологические здания и сооружения для экипировки локомотивов, работы вагонной службы, диспетчерского аппарата и т. д.</w:t>
      </w:r>
    </w:p>
    <w:p w:rsidR="001E21EA" w:rsidRPr="001E21EA" w:rsidRDefault="001E21EA" w:rsidP="001E21EA">
      <w:pPr>
        <w:jc w:val="both"/>
        <w:textAlignment w:val="baseline"/>
        <w:rPr>
          <w:rFonts w:eastAsia="Times New Roman"/>
          <w:sz w:val="24"/>
          <w:szCs w:val="24"/>
        </w:rPr>
      </w:pPr>
    </w:p>
    <w:p w:rsidR="001E21EA" w:rsidRPr="00280220" w:rsidRDefault="001E21EA" w:rsidP="00CA1C9B">
      <w:pPr>
        <w:jc w:val="both"/>
        <w:textAlignment w:val="baseline"/>
        <w:rPr>
          <w:rFonts w:eastAsia="Times New Roman"/>
          <w:sz w:val="24"/>
          <w:szCs w:val="24"/>
        </w:rPr>
      </w:pPr>
    </w:p>
    <w:p w:rsidR="00280220" w:rsidRDefault="00280220" w:rsidP="001E21EA">
      <w:pPr>
        <w:jc w:val="both"/>
        <w:textAlignment w:val="baseline"/>
        <w:rPr>
          <w:rFonts w:eastAsia="Times New Roman"/>
          <w:sz w:val="24"/>
          <w:szCs w:val="24"/>
        </w:rPr>
      </w:pPr>
      <w:r w:rsidRPr="001E21EA">
        <w:rPr>
          <w:rFonts w:eastAsia="Times New Roman"/>
          <w:b/>
          <w:sz w:val="24"/>
          <w:szCs w:val="24"/>
        </w:rPr>
        <w:t>1.1.13. Общественные организации и объединения в сфере туризма</w:t>
      </w:r>
      <w:r w:rsidR="001E21EA">
        <w:rPr>
          <w:rFonts w:eastAsia="Times New Roman"/>
          <w:b/>
          <w:sz w:val="24"/>
          <w:szCs w:val="24"/>
        </w:rPr>
        <w:t xml:space="preserve"> </w:t>
      </w:r>
      <w:r w:rsidR="00562BBC">
        <w:rPr>
          <w:rFonts w:eastAsia="Times New Roman"/>
          <w:b/>
          <w:sz w:val="24"/>
          <w:szCs w:val="24"/>
        </w:rPr>
        <w:t>–</w:t>
      </w:r>
      <w:r w:rsidR="001E21EA">
        <w:rPr>
          <w:rFonts w:eastAsia="Times New Roman"/>
          <w:b/>
          <w:sz w:val="24"/>
          <w:szCs w:val="24"/>
        </w:rPr>
        <w:t xml:space="preserve"> </w:t>
      </w:r>
      <w:r w:rsidR="001E21EA" w:rsidRPr="001E21EA">
        <w:rPr>
          <w:rFonts w:eastAsia="Times New Roman"/>
          <w:sz w:val="24"/>
          <w:szCs w:val="24"/>
        </w:rPr>
        <w:t>отсутствуют</w:t>
      </w:r>
      <w:r w:rsidR="00562BBC">
        <w:rPr>
          <w:rFonts w:eastAsia="Times New Roman"/>
          <w:sz w:val="24"/>
          <w:szCs w:val="24"/>
        </w:rPr>
        <w:t>.</w:t>
      </w:r>
    </w:p>
    <w:p w:rsidR="00562BBC" w:rsidRPr="001E21EA" w:rsidRDefault="00562BBC" w:rsidP="001E21EA">
      <w:pPr>
        <w:jc w:val="both"/>
        <w:textAlignment w:val="baseline"/>
        <w:rPr>
          <w:rFonts w:eastAsia="Times New Roman"/>
          <w:sz w:val="24"/>
          <w:szCs w:val="24"/>
        </w:rPr>
      </w:pPr>
    </w:p>
    <w:p w:rsidR="00280220" w:rsidRPr="00D27F16" w:rsidRDefault="00280220" w:rsidP="001E21EA">
      <w:pPr>
        <w:jc w:val="both"/>
        <w:textAlignment w:val="baseline"/>
        <w:rPr>
          <w:rFonts w:eastAsia="Times New Roman"/>
          <w:sz w:val="24"/>
          <w:szCs w:val="24"/>
        </w:rPr>
      </w:pPr>
      <w:r w:rsidRPr="00A06187">
        <w:rPr>
          <w:rFonts w:eastAsia="Times New Roman"/>
          <w:b/>
          <w:sz w:val="24"/>
          <w:szCs w:val="24"/>
        </w:rPr>
        <w:t>1.1.14.</w:t>
      </w:r>
      <w:r w:rsidRPr="00280220">
        <w:rPr>
          <w:rFonts w:eastAsia="Times New Roman"/>
          <w:sz w:val="24"/>
          <w:szCs w:val="24"/>
        </w:rPr>
        <w:t xml:space="preserve"> </w:t>
      </w:r>
      <w:r w:rsidRPr="00562BBC">
        <w:rPr>
          <w:rFonts w:eastAsia="Times New Roman"/>
          <w:b/>
          <w:sz w:val="24"/>
          <w:szCs w:val="24"/>
        </w:rPr>
        <w:t>Туристско</w:t>
      </w:r>
      <w:r w:rsidR="0024517A">
        <w:rPr>
          <w:rFonts w:eastAsia="Times New Roman"/>
          <w:b/>
          <w:sz w:val="24"/>
          <w:szCs w:val="24"/>
        </w:rPr>
        <w:t>-</w:t>
      </w:r>
      <w:r w:rsidRPr="00562BBC">
        <w:rPr>
          <w:rFonts w:eastAsia="Times New Roman"/>
          <w:b/>
          <w:sz w:val="24"/>
          <w:szCs w:val="24"/>
        </w:rPr>
        <w:t>информационные центры</w:t>
      </w:r>
      <w:r w:rsidR="00562BBC" w:rsidRPr="00562BBC">
        <w:rPr>
          <w:rFonts w:eastAsia="Times New Roman"/>
          <w:b/>
          <w:sz w:val="24"/>
          <w:szCs w:val="24"/>
        </w:rPr>
        <w:t xml:space="preserve">- </w:t>
      </w:r>
      <w:r w:rsidR="00562BBC" w:rsidRPr="00D27F16">
        <w:rPr>
          <w:rFonts w:eastAsia="Times New Roman"/>
          <w:sz w:val="24"/>
          <w:szCs w:val="24"/>
        </w:rPr>
        <w:t>отсутствуют.</w:t>
      </w:r>
    </w:p>
    <w:p w:rsidR="00562BBC" w:rsidRDefault="00562BBC" w:rsidP="001E21EA">
      <w:pPr>
        <w:jc w:val="both"/>
        <w:textAlignment w:val="baseline"/>
        <w:rPr>
          <w:rFonts w:eastAsia="Times New Roman"/>
          <w:b/>
          <w:sz w:val="24"/>
          <w:szCs w:val="24"/>
        </w:rPr>
      </w:pPr>
    </w:p>
    <w:p w:rsidR="00280220" w:rsidRDefault="00280220" w:rsidP="00562BBC">
      <w:pPr>
        <w:jc w:val="both"/>
        <w:textAlignment w:val="baseline"/>
        <w:rPr>
          <w:rFonts w:eastAsia="Times New Roman"/>
          <w:sz w:val="24"/>
          <w:szCs w:val="24"/>
        </w:rPr>
      </w:pPr>
      <w:r w:rsidRPr="00DC306D">
        <w:rPr>
          <w:rFonts w:eastAsia="Times New Roman"/>
          <w:b/>
          <w:sz w:val="24"/>
          <w:szCs w:val="24"/>
        </w:rPr>
        <w:t>1.1.15. Количество сотрудников туристских предприятий и % имеющих профильное туристское образование (если имеются)</w:t>
      </w:r>
      <w:r w:rsidR="00562BBC">
        <w:rPr>
          <w:rFonts w:eastAsia="Times New Roman"/>
          <w:sz w:val="24"/>
          <w:szCs w:val="24"/>
        </w:rPr>
        <w:t xml:space="preserve"> – н</w:t>
      </w:r>
      <w:r w:rsidR="0024517A">
        <w:rPr>
          <w:rFonts w:eastAsia="Times New Roman"/>
          <w:sz w:val="24"/>
          <w:szCs w:val="24"/>
        </w:rPr>
        <w:t>ет</w:t>
      </w:r>
      <w:r w:rsidR="00562BBC">
        <w:rPr>
          <w:rFonts w:eastAsia="Times New Roman"/>
          <w:sz w:val="24"/>
          <w:szCs w:val="24"/>
        </w:rPr>
        <w:t>.</w:t>
      </w:r>
    </w:p>
    <w:p w:rsidR="00562BBC" w:rsidRDefault="00562BBC" w:rsidP="00562BBC">
      <w:pPr>
        <w:jc w:val="both"/>
        <w:textAlignment w:val="baseline"/>
        <w:rPr>
          <w:rFonts w:eastAsia="Times New Roman"/>
          <w:sz w:val="24"/>
          <w:szCs w:val="24"/>
        </w:rPr>
      </w:pPr>
    </w:p>
    <w:p w:rsidR="00280220" w:rsidRDefault="00280220" w:rsidP="00562BBC">
      <w:pPr>
        <w:jc w:val="both"/>
        <w:textAlignment w:val="baseline"/>
        <w:rPr>
          <w:rFonts w:eastAsia="Times New Roman"/>
          <w:sz w:val="24"/>
          <w:szCs w:val="24"/>
        </w:rPr>
      </w:pPr>
      <w:r w:rsidRPr="00DC306D">
        <w:rPr>
          <w:rFonts w:eastAsia="Times New Roman"/>
          <w:b/>
          <w:sz w:val="24"/>
          <w:szCs w:val="24"/>
        </w:rPr>
        <w:t>1.1.16. Образовательные учреждения, подготавливающие специалистов в сфере туризма, с указанием ФИО руководителя, контактной информации, дисциплин, года их введения и числа ежегодно выпускаемых специалистов, осуществляющих свою деятельность на территории городского округа (района)</w:t>
      </w:r>
      <w:r w:rsidR="00DC306D">
        <w:rPr>
          <w:rFonts w:eastAsia="Times New Roman"/>
          <w:sz w:val="24"/>
          <w:szCs w:val="24"/>
        </w:rPr>
        <w:t xml:space="preserve"> – нет.</w:t>
      </w:r>
    </w:p>
    <w:p w:rsidR="00DC306D" w:rsidRDefault="00DC306D" w:rsidP="00562BBC">
      <w:pPr>
        <w:jc w:val="both"/>
        <w:textAlignment w:val="baseline"/>
        <w:rPr>
          <w:rFonts w:eastAsia="Times New Roman"/>
          <w:sz w:val="24"/>
          <w:szCs w:val="24"/>
        </w:rPr>
      </w:pPr>
    </w:p>
    <w:p w:rsidR="00280220" w:rsidRDefault="00280220" w:rsidP="00DC306D">
      <w:pPr>
        <w:jc w:val="both"/>
        <w:textAlignment w:val="baseline"/>
        <w:rPr>
          <w:rFonts w:eastAsia="Times New Roman"/>
          <w:sz w:val="24"/>
          <w:szCs w:val="24"/>
        </w:rPr>
      </w:pPr>
      <w:r w:rsidRPr="00DC306D">
        <w:rPr>
          <w:rFonts w:eastAsia="Times New Roman"/>
          <w:b/>
          <w:sz w:val="24"/>
          <w:szCs w:val="24"/>
        </w:rPr>
        <w:t>1.1.17. Муниципальная нормативно-правовая база, регламентирующая туристско-рекреационную деятельность, в т.ч. предприятия малого и среднего бизнеса</w:t>
      </w:r>
      <w:r w:rsidR="00DC306D">
        <w:rPr>
          <w:rFonts w:eastAsia="Times New Roman"/>
          <w:b/>
          <w:sz w:val="24"/>
          <w:szCs w:val="24"/>
        </w:rPr>
        <w:t xml:space="preserve"> – </w:t>
      </w:r>
      <w:r w:rsidR="00DC306D" w:rsidRPr="00DC306D">
        <w:rPr>
          <w:rFonts w:eastAsia="Times New Roman"/>
          <w:sz w:val="24"/>
          <w:szCs w:val="24"/>
        </w:rPr>
        <w:t>нет</w:t>
      </w:r>
      <w:r w:rsidR="00DC306D">
        <w:rPr>
          <w:rFonts w:eastAsia="Times New Roman"/>
          <w:sz w:val="24"/>
          <w:szCs w:val="24"/>
        </w:rPr>
        <w:t>.</w:t>
      </w:r>
    </w:p>
    <w:p w:rsidR="00DC306D" w:rsidRPr="00DC306D" w:rsidRDefault="00DC306D" w:rsidP="00DC306D">
      <w:pPr>
        <w:jc w:val="both"/>
        <w:textAlignment w:val="baseline"/>
        <w:rPr>
          <w:rFonts w:eastAsia="Times New Roman"/>
          <w:sz w:val="24"/>
          <w:szCs w:val="24"/>
        </w:rPr>
      </w:pPr>
    </w:p>
    <w:p w:rsidR="00280220" w:rsidRDefault="00280220" w:rsidP="00DC306D">
      <w:pPr>
        <w:jc w:val="both"/>
        <w:textAlignment w:val="baseline"/>
        <w:rPr>
          <w:rFonts w:eastAsia="Times New Roman"/>
          <w:sz w:val="24"/>
          <w:szCs w:val="24"/>
        </w:rPr>
      </w:pPr>
      <w:r w:rsidRPr="00DC306D">
        <w:rPr>
          <w:rFonts w:eastAsia="Times New Roman"/>
          <w:b/>
          <w:sz w:val="24"/>
          <w:szCs w:val="24"/>
        </w:rPr>
        <w:t>1.1.18. Приоритетные виды туризма в территории</w:t>
      </w:r>
      <w:r w:rsidR="00DC306D">
        <w:rPr>
          <w:rFonts w:eastAsia="Times New Roman"/>
          <w:b/>
          <w:sz w:val="24"/>
          <w:szCs w:val="24"/>
        </w:rPr>
        <w:t xml:space="preserve"> – </w:t>
      </w:r>
      <w:r w:rsidR="00F70C44" w:rsidRPr="00F70C44">
        <w:rPr>
          <w:rFonts w:eastAsia="Times New Roman"/>
          <w:sz w:val="24"/>
          <w:szCs w:val="24"/>
        </w:rPr>
        <w:t>тран</w:t>
      </w:r>
      <w:r w:rsidR="00F70C44">
        <w:rPr>
          <w:rFonts w:eastAsia="Times New Roman"/>
          <w:sz w:val="24"/>
          <w:szCs w:val="24"/>
        </w:rPr>
        <w:t>с</w:t>
      </w:r>
      <w:r w:rsidR="00F70C44" w:rsidRPr="00F70C44">
        <w:rPr>
          <w:rFonts w:eastAsia="Times New Roman"/>
          <w:sz w:val="24"/>
          <w:szCs w:val="24"/>
        </w:rPr>
        <w:t>портный</w:t>
      </w:r>
      <w:r w:rsidR="00F70C44">
        <w:rPr>
          <w:rFonts w:eastAsia="Times New Roman"/>
          <w:sz w:val="24"/>
          <w:szCs w:val="24"/>
        </w:rPr>
        <w:t xml:space="preserve"> (автомобильный, автобусный, </w:t>
      </w:r>
      <w:r w:rsidR="00F70C44">
        <w:rPr>
          <w:rFonts w:eastAsia="Times New Roman"/>
          <w:sz w:val="24"/>
          <w:szCs w:val="24"/>
        </w:rPr>
        <w:lastRenderedPageBreak/>
        <w:t xml:space="preserve">железнодорожный), спортивный, </w:t>
      </w:r>
      <w:r w:rsidR="0024517A">
        <w:rPr>
          <w:rFonts w:eastAsia="Times New Roman"/>
          <w:sz w:val="24"/>
          <w:szCs w:val="24"/>
        </w:rPr>
        <w:t>культурный, лесной</w:t>
      </w:r>
      <w:r w:rsidR="00F70C44">
        <w:rPr>
          <w:rFonts w:eastAsia="Times New Roman"/>
          <w:sz w:val="24"/>
          <w:szCs w:val="24"/>
        </w:rPr>
        <w:t xml:space="preserve">, </w:t>
      </w:r>
      <w:r w:rsidR="00181F86">
        <w:rPr>
          <w:rFonts w:eastAsia="Times New Roman"/>
          <w:sz w:val="24"/>
          <w:szCs w:val="24"/>
        </w:rPr>
        <w:t xml:space="preserve">ностальгический. </w:t>
      </w:r>
    </w:p>
    <w:p w:rsidR="00DC306D" w:rsidRPr="00DC306D" w:rsidRDefault="00DC306D" w:rsidP="00DC306D">
      <w:pPr>
        <w:jc w:val="both"/>
        <w:textAlignment w:val="baseline"/>
        <w:rPr>
          <w:rFonts w:eastAsia="Times New Roman"/>
          <w:sz w:val="24"/>
          <w:szCs w:val="24"/>
        </w:rPr>
      </w:pPr>
    </w:p>
    <w:p w:rsidR="00280220" w:rsidRDefault="00280220" w:rsidP="00DC306D">
      <w:pPr>
        <w:jc w:val="both"/>
        <w:textAlignment w:val="baseline"/>
        <w:rPr>
          <w:rFonts w:eastAsia="Times New Roman"/>
          <w:sz w:val="24"/>
          <w:szCs w:val="24"/>
        </w:rPr>
      </w:pPr>
      <w:r w:rsidRPr="00DC306D">
        <w:rPr>
          <w:rFonts w:eastAsia="Times New Roman"/>
          <w:b/>
          <w:sz w:val="24"/>
          <w:szCs w:val="24"/>
        </w:rPr>
        <w:t>1.1.19. Перспективные виды туризма в территории</w:t>
      </w:r>
      <w:r w:rsidR="00181F86">
        <w:rPr>
          <w:rFonts w:eastAsia="Times New Roman"/>
          <w:sz w:val="24"/>
          <w:szCs w:val="24"/>
        </w:rPr>
        <w:t xml:space="preserve"> – внутренний: лесной,</w:t>
      </w:r>
      <w:r w:rsidR="00F833C2">
        <w:rPr>
          <w:rFonts w:eastAsia="Times New Roman"/>
          <w:sz w:val="24"/>
          <w:szCs w:val="24"/>
        </w:rPr>
        <w:t xml:space="preserve"> спортивный, </w:t>
      </w:r>
      <w:r w:rsidR="00F833C2" w:rsidRPr="00F833C2">
        <w:rPr>
          <w:rFonts w:eastAsia="Times New Roman"/>
          <w:sz w:val="24"/>
          <w:szCs w:val="24"/>
        </w:rPr>
        <w:t>гастрономический, событийный.</w:t>
      </w:r>
    </w:p>
    <w:p w:rsidR="00280220" w:rsidRDefault="00280220" w:rsidP="00DC306D">
      <w:pPr>
        <w:jc w:val="both"/>
        <w:textAlignment w:val="baseline"/>
        <w:rPr>
          <w:rFonts w:eastAsia="Times New Roman"/>
          <w:sz w:val="24"/>
          <w:szCs w:val="24"/>
        </w:rPr>
      </w:pPr>
      <w:r w:rsidRPr="0024517A">
        <w:rPr>
          <w:rFonts w:eastAsia="Times New Roman"/>
          <w:b/>
          <w:sz w:val="24"/>
          <w:szCs w:val="24"/>
        </w:rPr>
        <w:t>1.1.20</w:t>
      </w:r>
      <w:r w:rsidRPr="00280220">
        <w:rPr>
          <w:rFonts w:eastAsia="Times New Roman"/>
          <w:sz w:val="24"/>
          <w:szCs w:val="24"/>
        </w:rPr>
        <w:t xml:space="preserve">. </w:t>
      </w:r>
      <w:r w:rsidRPr="00DC306D">
        <w:rPr>
          <w:rFonts w:eastAsia="Times New Roman"/>
          <w:b/>
          <w:sz w:val="24"/>
          <w:szCs w:val="24"/>
        </w:rPr>
        <w:t>Символика</w:t>
      </w:r>
      <w:r w:rsidR="00DC306D" w:rsidRPr="00DC306D">
        <w:rPr>
          <w:rFonts w:eastAsia="Times New Roman"/>
          <w:b/>
          <w:sz w:val="24"/>
          <w:szCs w:val="24"/>
        </w:rPr>
        <w:t>:</w:t>
      </w:r>
      <w:r w:rsidR="00DC306D">
        <w:rPr>
          <w:rFonts w:eastAsia="Times New Roman"/>
          <w:sz w:val="24"/>
          <w:szCs w:val="24"/>
        </w:rPr>
        <w:t xml:space="preserve"> </w:t>
      </w:r>
      <w:r w:rsidR="00B9000A">
        <w:rPr>
          <w:rFonts w:eastAsia="Times New Roman"/>
          <w:sz w:val="24"/>
          <w:szCs w:val="24"/>
        </w:rPr>
        <w:t xml:space="preserve">наличие </w:t>
      </w:r>
      <w:r w:rsidR="00F833C2">
        <w:rPr>
          <w:rFonts w:eastAsia="Times New Roman"/>
          <w:sz w:val="24"/>
          <w:szCs w:val="24"/>
        </w:rPr>
        <w:t xml:space="preserve">специального туристского логотипа территории - </w:t>
      </w:r>
      <w:r w:rsidR="0024517A">
        <w:rPr>
          <w:rFonts w:eastAsia="Times New Roman"/>
          <w:sz w:val="24"/>
          <w:szCs w:val="24"/>
        </w:rPr>
        <w:t>нет</w:t>
      </w:r>
    </w:p>
    <w:p w:rsidR="00DC306D" w:rsidRPr="003E52BD" w:rsidRDefault="00280220" w:rsidP="00DC306D">
      <w:pPr>
        <w:jc w:val="both"/>
        <w:textAlignment w:val="baseline"/>
        <w:rPr>
          <w:rFonts w:eastAsia="Times New Roman"/>
          <w:b/>
          <w:sz w:val="24"/>
          <w:szCs w:val="24"/>
        </w:rPr>
      </w:pPr>
      <w:r w:rsidRPr="003E52BD">
        <w:rPr>
          <w:rFonts w:eastAsia="Times New Roman"/>
          <w:b/>
          <w:sz w:val="24"/>
          <w:szCs w:val="24"/>
        </w:rPr>
        <w:t>1.1.21. Основные «бренды» территории</w:t>
      </w:r>
    </w:p>
    <w:p w:rsidR="00F833C2" w:rsidRPr="00F833C2" w:rsidRDefault="00BA6A9E" w:rsidP="00F833C2">
      <w:pPr>
        <w:jc w:val="both"/>
        <w:textAlignment w:val="baseline"/>
        <w:rPr>
          <w:rFonts w:eastAsia="Times New Roman"/>
          <w:sz w:val="24"/>
          <w:szCs w:val="24"/>
        </w:rPr>
      </w:pPr>
      <w:r>
        <w:rPr>
          <w:rFonts w:eastAsia="Times New Roman"/>
          <w:sz w:val="24"/>
          <w:szCs w:val="24"/>
        </w:rPr>
        <w:t xml:space="preserve"> </w:t>
      </w:r>
      <w:r>
        <w:rPr>
          <w:rFonts w:eastAsia="Times New Roman"/>
          <w:sz w:val="24"/>
          <w:szCs w:val="24"/>
        </w:rPr>
        <w:tab/>
      </w:r>
      <w:r w:rsidR="00F833C2" w:rsidRPr="00F833C2">
        <w:rPr>
          <w:rFonts w:eastAsia="Times New Roman"/>
          <w:sz w:val="24"/>
          <w:szCs w:val="24"/>
        </w:rPr>
        <w:t xml:space="preserve">Традиционный краевой праздник народного творчества «Родники народные» им. К.М. Скопцова - это крупное брендовое событие, позволяющее позиционировать район как территорию самобытную, занимающуюся актуализацией традиционного народного искусства, в том числе ремесленничества. Этот фестиваль способствует формированию уникального образа края и обеспечивает самобытность развития своей территорий как творческо - патриотической среды проживаний. </w:t>
      </w:r>
    </w:p>
    <w:p w:rsidR="00F833C2" w:rsidRPr="00F833C2" w:rsidRDefault="00F833C2" w:rsidP="00F833C2">
      <w:pPr>
        <w:jc w:val="both"/>
        <w:textAlignment w:val="baseline"/>
        <w:rPr>
          <w:rFonts w:eastAsia="Times New Roman"/>
          <w:sz w:val="24"/>
          <w:szCs w:val="24"/>
        </w:rPr>
      </w:pPr>
      <w:r w:rsidRPr="00F833C2">
        <w:rPr>
          <w:rFonts w:eastAsia="Times New Roman"/>
          <w:sz w:val="24"/>
          <w:szCs w:val="24"/>
        </w:rPr>
        <w:t xml:space="preserve"> </w:t>
      </w:r>
      <w:r w:rsidRPr="00F833C2">
        <w:rPr>
          <w:rFonts w:eastAsia="Times New Roman"/>
          <w:sz w:val="24"/>
          <w:szCs w:val="24"/>
        </w:rPr>
        <w:tab/>
      </w:r>
      <w:r>
        <w:rPr>
          <w:rFonts w:eastAsia="Times New Roman"/>
          <w:sz w:val="24"/>
          <w:szCs w:val="24"/>
        </w:rPr>
        <w:t>Пятый</w:t>
      </w:r>
      <w:r w:rsidRPr="00F833C2">
        <w:rPr>
          <w:rFonts w:eastAsia="Times New Roman"/>
          <w:sz w:val="24"/>
          <w:szCs w:val="24"/>
        </w:rPr>
        <w:t xml:space="preserve"> год, как появилась новая традиция – театрализованные представления «Славные сыны Отечества» проходящие перед торжественным шествием в День Победы. Десятый год к проведению районная торжественная линейка выпускников «На перекрестке дорог» издается подарочный альбом выпускника. </w:t>
      </w:r>
    </w:p>
    <w:p w:rsidR="00F833C2" w:rsidRPr="00F833C2" w:rsidRDefault="00F833C2" w:rsidP="00F833C2">
      <w:pPr>
        <w:jc w:val="both"/>
        <w:textAlignment w:val="baseline"/>
        <w:rPr>
          <w:rFonts w:eastAsia="Times New Roman"/>
          <w:sz w:val="24"/>
          <w:szCs w:val="24"/>
        </w:rPr>
      </w:pPr>
      <w:r w:rsidRPr="00F833C2">
        <w:rPr>
          <w:rFonts w:eastAsia="Times New Roman"/>
          <w:sz w:val="24"/>
          <w:szCs w:val="24"/>
        </w:rPr>
        <w:tab/>
        <w:t>В 2018 году в Карапсельском СДК была открыта сельская художественная галерея</w:t>
      </w:r>
    </w:p>
    <w:p w:rsidR="00DC306D" w:rsidRPr="00DC306D" w:rsidRDefault="00F833C2" w:rsidP="00F833C2">
      <w:pPr>
        <w:jc w:val="both"/>
        <w:textAlignment w:val="baseline"/>
        <w:rPr>
          <w:rFonts w:eastAsia="Times New Roman"/>
          <w:sz w:val="24"/>
          <w:szCs w:val="24"/>
        </w:rPr>
      </w:pPr>
      <w:r w:rsidRPr="00F833C2">
        <w:rPr>
          <w:rFonts w:eastAsia="Times New Roman"/>
          <w:sz w:val="24"/>
          <w:szCs w:val="24"/>
        </w:rPr>
        <w:t>с репродукциями картин Олега Елового</w:t>
      </w:r>
      <w:r>
        <w:rPr>
          <w:rFonts w:eastAsia="Times New Roman"/>
          <w:sz w:val="24"/>
          <w:szCs w:val="24"/>
        </w:rPr>
        <w:t>,</w:t>
      </w:r>
      <w:r w:rsidRPr="00F833C2">
        <w:rPr>
          <w:rFonts w:eastAsia="Times New Roman"/>
          <w:sz w:val="24"/>
          <w:szCs w:val="24"/>
        </w:rPr>
        <w:t xml:space="preserve"> Вадима Елина</w:t>
      </w:r>
      <w:r>
        <w:rPr>
          <w:rFonts w:eastAsia="Times New Roman"/>
          <w:sz w:val="24"/>
          <w:szCs w:val="24"/>
        </w:rPr>
        <w:t xml:space="preserve"> и Владимира Головина.</w:t>
      </w:r>
      <w:r w:rsidRPr="00F833C2">
        <w:rPr>
          <w:rFonts w:eastAsia="Times New Roman"/>
          <w:sz w:val="24"/>
          <w:szCs w:val="24"/>
        </w:rPr>
        <w:t xml:space="preserve">  </w:t>
      </w:r>
    </w:p>
    <w:p w:rsidR="00DC306D" w:rsidRPr="00280220" w:rsidRDefault="00DC306D" w:rsidP="00DC306D">
      <w:pPr>
        <w:jc w:val="both"/>
        <w:textAlignment w:val="baseline"/>
        <w:rPr>
          <w:rFonts w:eastAsia="Times New Roman"/>
          <w:sz w:val="24"/>
          <w:szCs w:val="24"/>
        </w:rPr>
      </w:pPr>
    </w:p>
    <w:p w:rsidR="00280220" w:rsidRPr="00181F86" w:rsidRDefault="00280220" w:rsidP="00B72AE4">
      <w:pPr>
        <w:jc w:val="both"/>
        <w:textAlignment w:val="baseline"/>
        <w:rPr>
          <w:rFonts w:eastAsia="Times New Roman"/>
          <w:sz w:val="24"/>
          <w:szCs w:val="24"/>
        </w:rPr>
      </w:pPr>
      <w:r w:rsidRPr="00B72AE4">
        <w:rPr>
          <w:rFonts w:eastAsia="Times New Roman"/>
          <w:b/>
          <w:sz w:val="24"/>
          <w:szCs w:val="24"/>
        </w:rPr>
        <w:t>1.1.22. Основные виды сувенирной продукции, которую можно рекомендовать гостям территории</w:t>
      </w:r>
      <w:r w:rsidR="00181F86">
        <w:rPr>
          <w:rFonts w:eastAsia="Times New Roman"/>
          <w:b/>
          <w:sz w:val="24"/>
          <w:szCs w:val="24"/>
        </w:rPr>
        <w:t xml:space="preserve">: </w:t>
      </w:r>
      <w:r w:rsidR="00181F86" w:rsidRPr="00181F86">
        <w:rPr>
          <w:rFonts w:eastAsia="Times New Roman"/>
          <w:sz w:val="24"/>
          <w:szCs w:val="24"/>
        </w:rPr>
        <w:t xml:space="preserve">брошюры, буклеты, </w:t>
      </w:r>
      <w:r w:rsidR="00181F86">
        <w:rPr>
          <w:rFonts w:eastAsia="Times New Roman"/>
          <w:sz w:val="24"/>
          <w:szCs w:val="24"/>
        </w:rPr>
        <w:t>открытки,</w:t>
      </w:r>
      <w:r w:rsidR="00F833C2">
        <w:rPr>
          <w:rFonts w:eastAsia="Times New Roman"/>
          <w:sz w:val="24"/>
          <w:szCs w:val="24"/>
        </w:rPr>
        <w:t xml:space="preserve"> магниты,</w:t>
      </w:r>
      <w:r w:rsidR="00181F86">
        <w:rPr>
          <w:rFonts w:eastAsia="Times New Roman"/>
          <w:sz w:val="24"/>
          <w:szCs w:val="24"/>
        </w:rPr>
        <w:t xml:space="preserve"> сборники стихов местных поэтов, куклы – обереги, сувениры из природного материала</w:t>
      </w:r>
      <w:r w:rsidR="00F833C2">
        <w:rPr>
          <w:rFonts w:eastAsia="Times New Roman"/>
          <w:sz w:val="24"/>
          <w:szCs w:val="24"/>
        </w:rPr>
        <w:t>: лоза, соломка, береста, полимерной глины.</w:t>
      </w:r>
    </w:p>
    <w:p w:rsidR="00B72AE4" w:rsidRDefault="00B72AE4" w:rsidP="00B72AE4">
      <w:pPr>
        <w:jc w:val="both"/>
        <w:textAlignment w:val="baseline"/>
        <w:rPr>
          <w:rFonts w:eastAsia="Times New Roman"/>
          <w:b/>
          <w:sz w:val="24"/>
          <w:szCs w:val="24"/>
        </w:rPr>
      </w:pPr>
    </w:p>
    <w:p w:rsidR="00280220" w:rsidRDefault="00280220" w:rsidP="00B72AE4">
      <w:pPr>
        <w:jc w:val="both"/>
        <w:textAlignment w:val="baseline"/>
        <w:rPr>
          <w:rFonts w:eastAsia="Times New Roman"/>
          <w:sz w:val="24"/>
          <w:szCs w:val="24"/>
        </w:rPr>
      </w:pPr>
      <w:r w:rsidRPr="00B72AE4">
        <w:rPr>
          <w:rFonts w:eastAsia="Times New Roman"/>
          <w:b/>
          <w:sz w:val="24"/>
          <w:szCs w:val="24"/>
        </w:rPr>
        <w:t>1.1.23. Туристская сувенирная продукция прямого назначения, включая народные художественные промыслы</w:t>
      </w:r>
      <w:r w:rsidR="00181F86">
        <w:rPr>
          <w:rFonts w:eastAsia="Times New Roman"/>
          <w:sz w:val="24"/>
          <w:szCs w:val="24"/>
        </w:rPr>
        <w:t xml:space="preserve"> </w:t>
      </w:r>
      <w:r w:rsidR="00A06187">
        <w:rPr>
          <w:rFonts w:eastAsia="Times New Roman"/>
          <w:sz w:val="24"/>
          <w:szCs w:val="24"/>
        </w:rPr>
        <w:t>– фотографии, картины</w:t>
      </w:r>
      <w:r w:rsidR="00001FCA">
        <w:rPr>
          <w:rFonts w:eastAsia="Times New Roman"/>
          <w:sz w:val="24"/>
          <w:szCs w:val="24"/>
        </w:rPr>
        <w:t xml:space="preserve"> местных художников</w:t>
      </w:r>
      <w:r w:rsidR="00FD680B">
        <w:rPr>
          <w:rFonts w:eastAsia="Times New Roman"/>
          <w:sz w:val="24"/>
          <w:szCs w:val="24"/>
        </w:rPr>
        <w:t>, авторская кукла.</w:t>
      </w:r>
    </w:p>
    <w:p w:rsidR="00B72AE4" w:rsidRPr="00280220" w:rsidRDefault="00B72AE4" w:rsidP="00B72AE4">
      <w:pPr>
        <w:jc w:val="both"/>
        <w:textAlignment w:val="baseline"/>
        <w:rPr>
          <w:rFonts w:eastAsia="Times New Roman"/>
          <w:sz w:val="24"/>
          <w:szCs w:val="24"/>
        </w:rPr>
      </w:pPr>
    </w:p>
    <w:p w:rsidR="00001FCA" w:rsidRDefault="00280220" w:rsidP="00B72AE4">
      <w:pPr>
        <w:jc w:val="both"/>
        <w:textAlignment w:val="baseline"/>
        <w:rPr>
          <w:rFonts w:eastAsia="Times New Roman"/>
          <w:b/>
          <w:sz w:val="24"/>
          <w:szCs w:val="24"/>
        </w:rPr>
      </w:pPr>
      <w:r w:rsidRPr="00181F86">
        <w:rPr>
          <w:rFonts w:eastAsia="Times New Roman"/>
          <w:b/>
          <w:sz w:val="24"/>
          <w:szCs w:val="24"/>
        </w:rPr>
        <w:t>1.1.24.</w:t>
      </w:r>
      <w:r w:rsidRPr="00280220">
        <w:rPr>
          <w:rFonts w:eastAsia="Times New Roman"/>
          <w:sz w:val="24"/>
          <w:szCs w:val="24"/>
        </w:rPr>
        <w:t xml:space="preserve"> </w:t>
      </w:r>
      <w:r w:rsidRPr="00181F86">
        <w:rPr>
          <w:rFonts w:eastAsia="Times New Roman"/>
          <w:b/>
          <w:sz w:val="24"/>
          <w:szCs w:val="24"/>
        </w:rPr>
        <w:t>Выставочная деятельность</w:t>
      </w:r>
      <w:r w:rsidR="00181F86">
        <w:rPr>
          <w:rFonts w:eastAsia="Times New Roman"/>
          <w:b/>
          <w:sz w:val="24"/>
          <w:szCs w:val="24"/>
        </w:rPr>
        <w:t xml:space="preserve"> – выставки музейно-выставочного центра:</w:t>
      </w:r>
    </w:p>
    <w:p w:rsidR="00280220" w:rsidRPr="00001FCA" w:rsidRDefault="00001FCA" w:rsidP="00B72AE4">
      <w:pPr>
        <w:jc w:val="both"/>
        <w:textAlignment w:val="baseline"/>
        <w:rPr>
          <w:rFonts w:eastAsia="Times New Roman"/>
          <w:sz w:val="24"/>
          <w:szCs w:val="24"/>
        </w:rPr>
      </w:pPr>
      <w:r w:rsidRPr="00001FCA">
        <w:rPr>
          <w:rFonts w:eastAsia="Times New Roman"/>
          <w:sz w:val="24"/>
          <w:szCs w:val="24"/>
        </w:rPr>
        <w:t>-</w:t>
      </w:r>
      <w:r w:rsidR="00181F86" w:rsidRPr="00001FCA">
        <w:rPr>
          <w:rFonts w:eastAsia="Times New Roman"/>
          <w:sz w:val="24"/>
          <w:szCs w:val="24"/>
        </w:rPr>
        <w:t xml:space="preserve"> Иланцы в годы Великой Отечественной войны;</w:t>
      </w:r>
    </w:p>
    <w:p w:rsidR="00181F86" w:rsidRDefault="00181F86" w:rsidP="00B72AE4">
      <w:pPr>
        <w:jc w:val="both"/>
        <w:textAlignment w:val="baseline"/>
        <w:rPr>
          <w:rFonts w:eastAsia="Times New Roman"/>
          <w:sz w:val="24"/>
          <w:szCs w:val="24"/>
        </w:rPr>
      </w:pPr>
      <w:r w:rsidRPr="00001FCA">
        <w:rPr>
          <w:rFonts w:eastAsia="Times New Roman"/>
          <w:sz w:val="24"/>
          <w:szCs w:val="24"/>
        </w:rPr>
        <w:t>-</w:t>
      </w:r>
      <w:r w:rsidR="00001FCA" w:rsidRPr="00001FCA">
        <w:rPr>
          <w:rFonts w:eastAsia="Times New Roman"/>
          <w:sz w:val="24"/>
          <w:szCs w:val="24"/>
        </w:rPr>
        <w:t xml:space="preserve"> История города и района «Три века истории»</w:t>
      </w:r>
      <w:r w:rsidR="00001FCA">
        <w:rPr>
          <w:rFonts w:eastAsia="Times New Roman"/>
          <w:sz w:val="24"/>
          <w:szCs w:val="24"/>
        </w:rPr>
        <w:t>;</w:t>
      </w:r>
    </w:p>
    <w:p w:rsidR="00001FCA" w:rsidRDefault="00001FCA" w:rsidP="00B72AE4">
      <w:pPr>
        <w:jc w:val="both"/>
        <w:textAlignment w:val="baseline"/>
        <w:rPr>
          <w:rFonts w:eastAsia="Times New Roman"/>
          <w:sz w:val="24"/>
          <w:szCs w:val="24"/>
        </w:rPr>
      </w:pPr>
      <w:r>
        <w:rPr>
          <w:rFonts w:eastAsia="Times New Roman"/>
          <w:sz w:val="24"/>
          <w:szCs w:val="24"/>
        </w:rPr>
        <w:t>- История транссибирской магистрали;</w:t>
      </w:r>
    </w:p>
    <w:p w:rsidR="00001FCA" w:rsidRDefault="00001FCA" w:rsidP="00B72AE4">
      <w:pPr>
        <w:jc w:val="both"/>
        <w:textAlignment w:val="baseline"/>
        <w:rPr>
          <w:rFonts w:eastAsia="Times New Roman"/>
          <w:sz w:val="24"/>
          <w:szCs w:val="24"/>
        </w:rPr>
      </w:pPr>
      <w:r>
        <w:rPr>
          <w:rFonts w:eastAsia="Times New Roman"/>
          <w:sz w:val="24"/>
          <w:szCs w:val="24"/>
        </w:rPr>
        <w:t>- Вооруженное восстание рабочих Иланского против сил контрреволюции;</w:t>
      </w:r>
    </w:p>
    <w:p w:rsidR="00001FCA" w:rsidRDefault="00001FCA" w:rsidP="00B72AE4">
      <w:pPr>
        <w:jc w:val="both"/>
        <w:textAlignment w:val="baseline"/>
        <w:rPr>
          <w:rFonts w:eastAsia="Times New Roman"/>
          <w:sz w:val="24"/>
          <w:szCs w:val="24"/>
        </w:rPr>
      </w:pPr>
      <w:r>
        <w:rPr>
          <w:rFonts w:eastAsia="Times New Roman"/>
          <w:sz w:val="24"/>
          <w:szCs w:val="24"/>
        </w:rPr>
        <w:t>- Выставка декоративно-прикладного творчества;</w:t>
      </w:r>
    </w:p>
    <w:p w:rsidR="00001FCA" w:rsidRDefault="00001FCA" w:rsidP="00B72AE4">
      <w:pPr>
        <w:jc w:val="both"/>
        <w:textAlignment w:val="baseline"/>
        <w:rPr>
          <w:rFonts w:eastAsia="Times New Roman"/>
          <w:sz w:val="24"/>
          <w:szCs w:val="24"/>
        </w:rPr>
      </w:pPr>
      <w:r>
        <w:rPr>
          <w:rFonts w:eastAsia="Times New Roman"/>
          <w:sz w:val="24"/>
          <w:szCs w:val="24"/>
        </w:rPr>
        <w:t>- К.М. Скопцов «Родники его души»;</w:t>
      </w:r>
    </w:p>
    <w:p w:rsidR="00001FCA" w:rsidRDefault="00001FCA" w:rsidP="00B72AE4">
      <w:pPr>
        <w:jc w:val="both"/>
        <w:textAlignment w:val="baseline"/>
        <w:rPr>
          <w:rFonts w:eastAsia="Times New Roman"/>
          <w:sz w:val="24"/>
          <w:szCs w:val="24"/>
        </w:rPr>
      </w:pPr>
      <w:r>
        <w:rPr>
          <w:rFonts w:eastAsia="Times New Roman"/>
          <w:sz w:val="24"/>
          <w:szCs w:val="24"/>
        </w:rPr>
        <w:t>- Почетные граждане Иланской земли»;</w:t>
      </w:r>
    </w:p>
    <w:p w:rsidR="00001FCA" w:rsidRDefault="00001FCA" w:rsidP="00B72AE4">
      <w:pPr>
        <w:jc w:val="both"/>
        <w:textAlignment w:val="baseline"/>
        <w:rPr>
          <w:rFonts w:eastAsia="Times New Roman"/>
          <w:sz w:val="24"/>
          <w:szCs w:val="24"/>
        </w:rPr>
      </w:pPr>
      <w:r>
        <w:rPr>
          <w:rFonts w:eastAsia="Times New Roman"/>
          <w:sz w:val="24"/>
          <w:szCs w:val="24"/>
        </w:rPr>
        <w:t>- История русской народной куклы;</w:t>
      </w:r>
    </w:p>
    <w:p w:rsidR="00001FCA" w:rsidRDefault="00001FCA" w:rsidP="00B72AE4">
      <w:pPr>
        <w:jc w:val="both"/>
        <w:textAlignment w:val="baseline"/>
        <w:rPr>
          <w:rFonts w:eastAsia="Times New Roman"/>
          <w:sz w:val="24"/>
          <w:szCs w:val="24"/>
        </w:rPr>
      </w:pPr>
      <w:r>
        <w:rPr>
          <w:rFonts w:eastAsia="Times New Roman"/>
          <w:sz w:val="24"/>
          <w:szCs w:val="24"/>
        </w:rPr>
        <w:t>- Места родные;</w:t>
      </w:r>
    </w:p>
    <w:p w:rsidR="00001FCA" w:rsidRDefault="00001FCA" w:rsidP="00B72AE4">
      <w:pPr>
        <w:jc w:val="both"/>
        <w:textAlignment w:val="baseline"/>
        <w:rPr>
          <w:rFonts w:eastAsia="Times New Roman"/>
          <w:sz w:val="24"/>
          <w:szCs w:val="24"/>
        </w:rPr>
      </w:pPr>
      <w:r>
        <w:rPr>
          <w:rFonts w:eastAsia="Times New Roman"/>
          <w:sz w:val="24"/>
          <w:szCs w:val="24"/>
        </w:rPr>
        <w:t>- Я помню Иланский которого нет;</w:t>
      </w:r>
    </w:p>
    <w:p w:rsidR="00001FCA" w:rsidRDefault="00001FCA" w:rsidP="00B72AE4">
      <w:pPr>
        <w:jc w:val="both"/>
        <w:textAlignment w:val="baseline"/>
        <w:rPr>
          <w:rFonts w:eastAsia="Times New Roman"/>
          <w:sz w:val="24"/>
          <w:szCs w:val="24"/>
        </w:rPr>
      </w:pPr>
      <w:r>
        <w:rPr>
          <w:rFonts w:eastAsia="Times New Roman"/>
          <w:sz w:val="24"/>
          <w:szCs w:val="24"/>
        </w:rPr>
        <w:t>- Мгновения войны;</w:t>
      </w:r>
    </w:p>
    <w:p w:rsidR="00001FCA" w:rsidRDefault="00001FCA" w:rsidP="00B72AE4">
      <w:pPr>
        <w:jc w:val="both"/>
        <w:textAlignment w:val="baseline"/>
        <w:rPr>
          <w:rFonts w:eastAsia="Times New Roman"/>
          <w:sz w:val="24"/>
          <w:szCs w:val="24"/>
        </w:rPr>
      </w:pPr>
      <w:r>
        <w:rPr>
          <w:rFonts w:eastAsia="Times New Roman"/>
          <w:sz w:val="24"/>
          <w:szCs w:val="24"/>
        </w:rPr>
        <w:t>- Иланский- спортивный;</w:t>
      </w:r>
    </w:p>
    <w:p w:rsidR="00001FCA" w:rsidRDefault="00001FCA" w:rsidP="00B72AE4">
      <w:pPr>
        <w:jc w:val="both"/>
        <w:textAlignment w:val="baseline"/>
        <w:rPr>
          <w:rFonts w:eastAsia="Times New Roman"/>
          <w:sz w:val="24"/>
          <w:szCs w:val="24"/>
        </w:rPr>
      </w:pPr>
      <w:r>
        <w:rPr>
          <w:rFonts w:eastAsia="Times New Roman"/>
          <w:sz w:val="24"/>
          <w:szCs w:val="24"/>
        </w:rPr>
        <w:t>- Боль моя – Афганистан.</w:t>
      </w:r>
    </w:p>
    <w:p w:rsidR="00001FCA" w:rsidRDefault="00001FCA" w:rsidP="00B72AE4">
      <w:pPr>
        <w:jc w:val="both"/>
        <w:textAlignment w:val="baseline"/>
        <w:rPr>
          <w:rFonts w:eastAsia="Times New Roman"/>
          <w:b/>
          <w:sz w:val="24"/>
          <w:szCs w:val="24"/>
        </w:rPr>
      </w:pPr>
      <w:r>
        <w:rPr>
          <w:rFonts w:eastAsia="Times New Roman"/>
          <w:b/>
          <w:sz w:val="24"/>
          <w:szCs w:val="24"/>
        </w:rPr>
        <w:t>Выставки в</w:t>
      </w:r>
      <w:r w:rsidRPr="00001FCA">
        <w:rPr>
          <w:rFonts w:eastAsia="Times New Roman"/>
          <w:b/>
          <w:sz w:val="24"/>
          <w:szCs w:val="24"/>
        </w:rPr>
        <w:t>-музее</w:t>
      </w:r>
      <w:r>
        <w:rPr>
          <w:rFonts w:eastAsia="Times New Roman"/>
          <w:b/>
          <w:sz w:val="24"/>
          <w:szCs w:val="24"/>
        </w:rPr>
        <w:t xml:space="preserve"> межпоселенческой детской библиотеке- музее:</w:t>
      </w:r>
    </w:p>
    <w:p w:rsidR="00001FCA" w:rsidRPr="00001FCA" w:rsidRDefault="00001FCA" w:rsidP="00B72AE4">
      <w:pPr>
        <w:jc w:val="both"/>
        <w:textAlignment w:val="baseline"/>
        <w:rPr>
          <w:rFonts w:eastAsia="Times New Roman"/>
          <w:sz w:val="24"/>
          <w:szCs w:val="24"/>
        </w:rPr>
      </w:pPr>
      <w:r w:rsidRPr="00001FCA">
        <w:rPr>
          <w:rFonts w:eastAsia="Times New Roman"/>
          <w:sz w:val="24"/>
          <w:szCs w:val="24"/>
        </w:rPr>
        <w:t>- Выставка декоративно-прикладного творчества «Город талантами богат» (местные умельцы);</w:t>
      </w:r>
    </w:p>
    <w:p w:rsidR="00001FCA" w:rsidRDefault="00001FCA" w:rsidP="00B72AE4">
      <w:pPr>
        <w:jc w:val="both"/>
        <w:textAlignment w:val="baseline"/>
        <w:rPr>
          <w:rFonts w:eastAsia="Times New Roman"/>
          <w:sz w:val="24"/>
          <w:szCs w:val="24"/>
        </w:rPr>
      </w:pPr>
      <w:r>
        <w:rPr>
          <w:rFonts w:eastAsia="Times New Roman"/>
          <w:sz w:val="24"/>
          <w:szCs w:val="24"/>
        </w:rPr>
        <w:t>- Выставка русской старины «Путешествие  во времени», «Дорогая моя старина»;</w:t>
      </w:r>
    </w:p>
    <w:p w:rsidR="00001FCA" w:rsidRDefault="00001FCA" w:rsidP="00B72AE4">
      <w:pPr>
        <w:jc w:val="both"/>
        <w:textAlignment w:val="baseline"/>
        <w:rPr>
          <w:rFonts w:eastAsia="Times New Roman"/>
          <w:sz w:val="24"/>
          <w:szCs w:val="24"/>
        </w:rPr>
      </w:pPr>
      <w:r>
        <w:rPr>
          <w:rFonts w:eastAsia="Times New Roman"/>
          <w:sz w:val="24"/>
          <w:szCs w:val="24"/>
        </w:rPr>
        <w:t>- Выставка местных</w:t>
      </w:r>
      <w:r w:rsidR="0039327E">
        <w:rPr>
          <w:rFonts w:eastAsia="Times New Roman"/>
          <w:sz w:val="24"/>
          <w:szCs w:val="24"/>
        </w:rPr>
        <w:t xml:space="preserve"> художников «Радужный парад красок»;</w:t>
      </w:r>
    </w:p>
    <w:p w:rsidR="0039327E" w:rsidRDefault="0039327E" w:rsidP="00B72AE4">
      <w:pPr>
        <w:jc w:val="both"/>
        <w:textAlignment w:val="baseline"/>
        <w:rPr>
          <w:rFonts w:eastAsia="Times New Roman"/>
          <w:sz w:val="24"/>
          <w:szCs w:val="24"/>
        </w:rPr>
      </w:pPr>
      <w:r>
        <w:rPr>
          <w:rFonts w:eastAsia="Times New Roman"/>
          <w:sz w:val="24"/>
          <w:szCs w:val="24"/>
        </w:rPr>
        <w:t>- Выставка рисунков учащихся ДШИ «Мастера волшебной кисти»;</w:t>
      </w:r>
    </w:p>
    <w:p w:rsidR="0039327E" w:rsidRDefault="0039327E" w:rsidP="00B72AE4">
      <w:pPr>
        <w:jc w:val="both"/>
        <w:textAlignment w:val="baseline"/>
        <w:rPr>
          <w:rFonts w:eastAsia="Times New Roman"/>
          <w:sz w:val="24"/>
          <w:szCs w:val="24"/>
        </w:rPr>
      </w:pPr>
      <w:r>
        <w:rPr>
          <w:rFonts w:eastAsia="Times New Roman"/>
          <w:sz w:val="24"/>
          <w:szCs w:val="24"/>
        </w:rPr>
        <w:t>- Выставочная экспозиция «Как жили наши предки» (предметы старины);</w:t>
      </w:r>
    </w:p>
    <w:p w:rsidR="0039327E" w:rsidRPr="00001FCA" w:rsidRDefault="0039327E" w:rsidP="00B72AE4">
      <w:pPr>
        <w:jc w:val="both"/>
        <w:textAlignment w:val="baseline"/>
        <w:rPr>
          <w:rFonts w:eastAsia="Times New Roman"/>
          <w:sz w:val="24"/>
          <w:szCs w:val="24"/>
        </w:rPr>
      </w:pPr>
      <w:r>
        <w:rPr>
          <w:rFonts w:eastAsia="Times New Roman"/>
          <w:sz w:val="24"/>
          <w:szCs w:val="24"/>
        </w:rPr>
        <w:t>-Выставочная экспозиция «Спортивный калейдоскоп» (спортивные достижения спортсменов Иланского района».</w:t>
      </w:r>
    </w:p>
    <w:p w:rsidR="00181F86" w:rsidRPr="00001FCA" w:rsidRDefault="00181F86" w:rsidP="00B72AE4">
      <w:pPr>
        <w:jc w:val="both"/>
        <w:textAlignment w:val="baseline"/>
        <w:rPr>
          <w:rFonts w:eastAsia="Times New Roman"/>
          <w:b/>
          <w:sz w:val="24"/>
          <w:szCs w:val="24"/>
        </w:rPr>
      </w:pPr>
    </w:p>
    <w:p w:rsidR="00280220" w:rsidRDefault="00280220" w:rsidP="00EC09CD">
      <w:pPr>
        <w:rPr>
          <w:rFonts w:eastAsia="Times New Roman"/>
          <w:b/>
          <w:sz w:val="24"/>
          <w:szCs w:val="24"/>
        </w:rPr>
      </w:pPr>
      <w:r w:rsidRPr="00B72AE4">
        <w:rPr>
          <w:rFonts w:eastAsia="Times New Roman"/>
          <w:b/>
          <w:sz w:val="24"/>
          <w:szCs w:val="24"/>
        </w:rPr>
        <w:t>1.1.25. Участие в федеральных, региональных государственных программах и проектах в сфере туризма</w:t>
      </w:r>
      <w:r w:rsidR="0039327E">
        <w:rPr>
          <w:rFonts w:eastAsia="Times New Roman"/>
          <w:b/>
          <w:sz w:val="24"/>
          <w:szCs w:val="24"/>
        </w:rPr>
        <w:t xml:space="preserve">: </w:t>
      </w:r>
      <w:r w:rsidR="00A06187">
        <w:rPr>
          <w:rFonts w:eastAsia="Times New Roman"/>
          <w:sz w:val="24"/>
          <w:szCs w:val="24"/>
        </w:rPr>
        <w:t xml:space="preserve">Государственная программа </w:t>
      </w:r>
      <w:r w:rsidR="00A06187" w:rsidRPr="00EC09CD">
        <w:rPr>
          <w:rFonts w:eastAsia="Times New Roman"/>
          <w:sz w:val="24"/>
          <w:szCs w:val="24"/>
        </w:rPr>
        <w:t>Красноярского</w:t>
      </w:r>
      <w:r w:rsidR="00EC09CD" w:rsidRPr="00EC09CD">
        <w:rPr>
          <w:rFonts w:eastAsia="Times New Roman"/>
          <w:sz w:val="24"/>
          <w:szCs w:val="24"/>
        </w:rPr>
        <w:t xml:space="preserve"> </w:t>
      </w:r>
      <w:r w:rsidR="00A06187" w:rsidRPr="00EC09CD">
        <w:rPr>
          <w:rFonts w:eastAsia="Times New Roman"/>
          <w:sz w:val="24"/>
          <w:szCs w:val="24"/>
        </w:rPr>
        <w:t>края «</w:t>
      </w:r>
      <w:r w:rsidR="00EC09CD" w:rsidRPr="00EC09CD">
        <w:rPr>
          <w:rFonts w:eastAsia="Times New Roman"/>
          <w:sz w:val="24"/>
          <w:szCs w:val="24"/>
        </w:rPr>
        <w:t>Развитие культуры и туризма»</w:t>
      </w:r>
      <w:r w:rsidR="00EC09CD">
        <w:rPr>
          <w:rFonts w:eastAsia="Times New Roman"/>
          <w:sz w:val="24"/>
          <w:szCs w:val="24"/>
        </w:rPr>
        <w:t>.</w:t>
      </w:r>
    </w:p>
    <w:p w:rsidR="00B72AE4" w:rsidRDefault="00B72AE4" w:rsidP="00B72AE4">
      <w:pPr>
        <w:jc w:val="both"/>
        <w:textAlignment w:val="baseline"/>
        <w:rPr>
          <w:rFonts w:eastAsia="Times New Roman"/>
          <w:b/>
          <w:sz w:val="24"/>
          <w:szCs w:val="24"/>
        </w:rPr>
      </w:pPr>
    </w:p>
    <w:p w:rsidR="00917979" w:rsidRPr="00917979" w:rsidRDefault="00280220" w:rsidP="00917979">
      <w:pPr>
        <w:rPr>
          <w:rFonts w:eastAsia="Times New Roman"/>
          <w:b/>
          <w:color w:val="548DD4"/>
          <w:sz w:val="24"/>
          <w:szCs w:val="24"/>
        </w:rPr>
      </w:pPr>
      <w:r w:rsidRPr="00B72AE4">
        <w:rPr>
          <w:rFonts w:eastAsia="Times New Roman"/>
          <w:b/>
          <w:sz w:val="24"/>
          <w:szCs w:val="24"/>
        </w:rPr>
        <w:t xml:space="preserve">1.1.26. Информационные туристские ресурсы территории </w:t>
      </w:r>
      <w:r w:rsidR="00654EC8">
        <w:rPr>
          <w:rFonts w:eastAsia="Times New Roman"/>
          <w:b/>
          <w:sz w:val="24"/>
          <w:szCs w:val="24"/>
        </w:rPr>
        <w:t>р</w:t>
      </w:r>
      <w:r w:rsidRPr="00B72AE4">
        <w:rPr>
          <w:rFonts w:eastAsia="Times New Roman"/>
          <w:b/>
          <w:sz w:val="24"/>
          <w:szCs w:val="24"/>
        </w:rPr>
        <w:t xml:space="preserve">екламные материалы по </w:t>
      </w:r>
      <w:r w:rsidRPr="00B72AE4">
        <w:rPr>
          <w:rFonts w:eastAsia="Times New Roman"/>
          <w:b/>
          <w:sz w:val="24"/>
          <w:szCs w:val="24"/>
        </w:rPr>
        <w:lastRenderedPageBreak/>
        <w:t>территории, рекламно-информационные издания о территории, сайты о территории, видео материалы</w:t>
      </w:r>
      <w:r w:rsidR="00EC09CD">
        <w:rPr>
          <w:rFonts w:eastAsia="Times New Roman"/>
          <w:sz w:val="24"/>
          <w:szCs w:val="24"/>
        </w:rPr>
        <w:t>- сайт управления культуры</w:t>
      </w:r>
      <w:r w:rsidR="00917979">
        <w:rPr>
          <w:rFonts w:eastAsia="Times New Roman"/>
          <w:sz w:val="24"/>
          <w:szCs w:val="24"/>
        </w:rPr>
        <w:t xml:space="preserve">: </w:t>
      </w:r>
      <w:r w:rsidR="00917979" w:rsidRPr="00917979">
        <w:rPr>
          <w:rFonts w:eastAsia="Times New Roman"/>
          <w:b/>
          <w:color w:val="548DD4"/>
          <w:sz w:val="24"/>
          <w:szCs w:val="24"/>
        </w:rPr>
        <w:t>http://kultura-ilansk.krn.muzkult.ru/</w:t>
      </w:r>
    </w:p>
    <w:p w:rsidR="00280220" w:rsidRDefault="00280220" w:rsidP="00B72AE4">
      <w:pPr>
        <w:jc w:val="both"/>
        <w:textAlignment w:val="baseline"/>
        <w:rPr>
          <w:rFonts w:eastAsia="Times New Roman"/>
          <w:sz w:val="24"/>
          <w:szCs w:val="24"/>
        </w:rPr>
      </w:pPr>
    </w:p>
    <w:p w:rsidR="00B72AE4" w:rsidRPr="00280220" w:rsidRDefault="00B72AE4" w:rsidP="00B72AE4">
      <w:pPr>
        <w:jc w:val="both"/>
        <w:textAlignment w:val="baseline"/>
        <w:rPr>
          <w:rFonts w:eastAsia="Times New Roman"/>
          <w:sz w:val="24"/>
          <w:szCs w:val="24"/>
        </w:rPr>
      </w:pPr>
    </w:p>
    <w:p w:rsidR="00280220" w:rsidRDefault="00280220" w:rsidP="00B72AE4">
      <w:pPr>
        <w:jc w:val="both"/>
        <w:textAlignment w:val="baseline"/>
        <w:rPr>
          <w:rFonts w:eastAsia="Times New Roman"/>
          <w:b/>
          <w:sz w:val="24"/>
          <w:szCs w:val="24"/>
        </w:rPr>
      </w:pPr>
      <w:r w:rsidRPr="00B72AE4">
        <w:rPr>
          <w:rFonts w:eastAsia="Times New Roman"/>
          <w:b/>
          <w:sz w:val="24"/>
          <w:szCs w:val="24"/>
        </w:rPr>
        <w:t>1.1.27. Мероприятия по продвижению территории</w:t>
      </w:r>
      <w:r w:rsidR="008933A9">
        <w:rPr>
          <w:rFonts w:eastAsia="Times New Roman"/>
          <w:b/>
          <w:sz w:val="24"/>
          <w:szCs w:val="24"/>
        </w:rPr>
        <w:t>:</w:t>
      </w:r>
    </w:p>
    <w:tbl>
      <w:tblPr>
        <w:tblStyle w:val="ab"/>
        <w:tblW w:w="0" w:type="auto"/>
        <w:tblLook w:val="04A0" w:firstRow="1" w:lastRow="0" w:firstColumn="1" w:lastColumn="0" w:noHBand="0" w:noVBand="1"/>
      </w:tblPr>
      <w:tblGrid>
        <w:gridCol w:w="2674"/>
        <w:gridCol w:w="1457"/>
        <w:gridCol w:w="1558"/>
        <w:gridCol w:w="1701"/>
      </w:tblGrid>
      <w:tr w:rsidR="008933A9" w:rsidTr="008933A9">
        <w:tc>
          <w:tcPr>
            <w:tcW w:w="2674" w:type="dxa"/>
          </w:tcPr>
          <w:p w:rsidR="008933A9" w:rsidRPr="008933A9" w:rsidRDefault="008933A9" w:rsidP="008933A9">
            <w:pPr>
              <w:jc w:val="center"/>
              <w:textAlignment w:val="baseline"/>
              <w:rPr>
                <w:rFonts w:eastAsia="Times New Roman"/>
                <w:b/>
                <w:sz w:val="24"/>
                <w:szCs w:val="24"/>
              </w:rPr>
            </w:pPr>
            <w:r w:rsidRPr="008933A9">
              <w:rPr>
                <w:b/>
                <w:sz w:val="24"/>
                <w:szCs w:val="24"/>
              </w:rPr>
              <w:t>наименование мероприятия</w:t>
            </w:r>
          </w:p>
        </w:tc>
        <w:tc>
          <w:tcPr>
            <w:tcW w:w="1457" w:type="dxa"/>
          </w:tcPr>
          <w:p w:rsidR="008933A9" w:rsidRPr="008933A9" w:rsidRDefault="00654EC8" w:rsidP="00654EC8">
            <w:pPr>
              <w:shd w:val="clear" w:color="auto" w:fill="FFFFFF"/>
              <w:rPr>
                <w:rFonts w:eastAsia="Times New Roman"/>
                <w:b/>
                <w:sz w:val="24"/>
                <w:szCs w:val="24"/>
              </w:rPr>
            </w:pPr>
            <w:r>
              <w:rPr>
                <w:rFonts w:eastAsia="Times New Roman"/>
                <w:b/>
                <w:sz w:val="24"/>
                <w:szCs w:val="24"/>
              </w:rPr>
              <w:t xml:space="preserve">   </w:t>
            </w:r>
            <w:r w:rsidR="008933A9" w:rsidRPr="008933A9">
              <w:rPr>
                <w:rFonts w:eastAsia="Times New Roman"/>
                <w:b/>
                <w:sz w:val="24"/>
                <w:szCs w:val="24"/>
              </w:rPr>
              <w:t>дата</w:t>
            </w:r>
          </w:p>
          <w:p w:rsidR="008933A9" w:rsidRPr="008933A9" w:rsidRDefault="008933A9" w:rsidP="008933A9">
            <w:pPr>
              <w:jc w:val="center"/>
              <w:textAlignment w:val="baseline"/>
              <w:rPr>
                <w:rFonts w:eastAsia="Times New Roman"/>
                <w:b/>
                <w:sz w:val="24"/>
                <w:szCs w:val="24"/>
              </w:rPr>
            </w:pPr>
          </w:p>
        </w:tc>
        <w:tc>
          <w:tcPr>
            <w:tcW w:w="1558" w:type="dxa"/>
          </w:tcPr>
          <w:p w:rsidR="008933A9" w:rsidRPr="008933A9" w:rsidRDefault="008933A9" w:rsidP="008933A9">
            <w:pPr>
              <w:jc w:val="center"/>
              <w:textAlignment w:val="baseline"/>
              <w:rPr>
                <w:rFonts w:eastAsia="Times New Roman"/>
                <w:b/>
                <w:sz w:val="24"/>
                <w:szCs w:val="24"/>
              </w:rPr>
            </w:pPr>
            <w:r w:rsidRPr="008933A9">
              <w:rPr>
                <w:b/>
                <w:sz w:val="24"/>
                <w:szCs w:val="24"/>
              </w:rPr>
              <w:t>количество посетителей</w:t>
            </w:r>
          </w:p>
        </w:tc>
        <w:tc>
          <w:tcPr>
            <w:tcW w:w="1701" w:type="dxa"/>
          </w:tcPr>
          <w:p w:rsidR="008933A9" w:rsidRPr="008933A9" w:rsidRDefault="008933A9" w:rsidP="008933A9">
            <w:pPr>
              <w:jc w:val="center"/>
              <w:textAlignment w:val="baseline"/>
              <w:rPr>
                <w:rFonts w:eastAsia="Times New Roman"/>
                <w:b/>
                <w:sz w:val="24"/>
                <w:szCs w:val="24"/>
              </w:rPr>
            </w:pPr>
            <w:r w:rsidRPr="008933A9">
              <w:rPr>
                <w:b/>
                <w:sz w:val="24"/>
                <w:szCs w:val="24"/>
              </w:rPr>
              <w:t>место проведения</w:t>
            </w:r>
          </w:p>
        </w:tc>
      </w:tr>
      <w:tr w:rsidR="008933A9" w:rsidTr="008933A9">
        <w:tc>
          <w:tcPr>
            <w:tcW w:w="2674" w:type="dxa"/>
          </w:tcPr>
          <w:p w:rsidR="008933A9" w:rsidRPr="00BF71B4" w:rsidRDefault="008933A9" w:rsidP="0013759F">
            <w:pPr>
              <w:rPr>
                <w:rFonts w:eastAsia="Times New Roman"/>
                <w:sz w:val="24"/>
                <w:szCs w:val="24"/>
              </w:rPr>
            </w:pPr>
            <w:r w:rsidRPr="00BF71B4">
              <w:rPr>
                <w:rFonts w:eastAsia="Times New Roman"/>
                <w:sz w:val="24"/>
                <w:szCs w:val="24"/>
              </w:rPr>
              <w:t>Краевой фестиваль народного творчества памяти земляка-фольклориста К.М. Скопцова «Родники народные».</w:t>
            </w:r>
          </w:p>
        </w:tc>
        <w:tc>
          <w:tcPr>
            <w:tcW w:w="1457" w:type="dxa"/>
          </w:tcPr>
          <w:p w:rsidR="008933A9" w:rsidRPr="00BF71B4" w:rsidRDefault="008933A9" w:rsidP="008933A9">
            <w:pPr>
              <w:rPr>
                <w:rFonts w:eastAsia="Times New Roman"/>
                <w:sz w:val="24"/>
                <w:szCs w:val="24"/>
              </w:rPr>
            </w:pPr>
            <w:r>
              <w:rPr>
                <w:rFonts w:eastAsia="Times New Roman"/>
                <w:sz w:val="24"/>
                <w:szCs w:val="24"/>
              </w:rPr>
              <w:t>Июль</w:t>
            </w:r>
          </w:p>
        </w:tc>
        <w:tc>
          <w:tcPr>
            <w:tcW w:w="1558" w:type="dxa"/>
          </w:tcPr>
          <w:p w:rsidR="008933A9" w:rsidRDefault="008933A9" w:rsidP="00B72AE4">
            <w:pPr>
              <w:jc w:val="both"/>
              <w:textAlignment w:val="baseline"/>
              <w:rPr>
                <w:rFonts w:eastAsia="Times New Roman"/>
                <w:b/>
                <w:sz w:val="24"/>
                <w:szCs w:val="24"/>
              </w:rPr>
            </w:pPr>
            <w:r w:rsidRPr="00BF71B4">
              <w:rPr>
                <w:rFonts w:eastAsia="Times New Roman"/>
                <w:sz w:val="24"/>
                <w:szCs w:val="24"/>
              </w:rPr>
              <w:t>3,5 – 5 тыс. человек</w:t>
            </w:r>
          </w:p>
        </w:tc>
        <w:tc>
          <w:tcPr>
            <w:tcW w:w="1701" w:type="dxa"/>
          </w:tcPr>
          <w:p w:rsidR="008933A9" w:rsidRDefault="008933A9" w:rsidP="00B72AE4">
            <w:pPr>
              <w:jc w:val="both"/>
              <w:textAlignment w:val="baseline"/>
              <w:rPr>
                <w:rFonts w:eastAsia="Times New Roman"/>
                <w:b/>
                <w:sz w:val="24"/>
                <w:szCs w:val="24"/>
              </w:rPr>
            </w:pPr>
            <w:r>
              <w:rPr>
                <w:rFonts w:eastAsia="Times New Roman"/>
                <w:sz w:val="24"/>
                <w:szCs w:val="24"/>
              </w:rPr>
              <w:t xml:space="preserve"> г. Иланский</w:t>
            </w:r>
          </w:p>
        </w:tc>
      </w:tr>
      <w:tr w:rsidR="008933A9" w:rsidTr="008933A9">
        <w:tc>
          <w:tcPr>
            <w:tcW w:w="2674" w:type="dxa"/>
          </w:tcPr>
          <w:p w:rsidR="008933A9" w:rsidRPr="00BF71B4" w:rsidRDefault="008933A9" w:rsidP="0013759F">
            <w:pPr>
              <w:rPr>
                <w:rFonts w:eastAsia="Times New Roman"/>
                <w:sz w:val="24"/>
                <w:szCs w:val="24"/>
              </w:rPr>
            </w:pPr>
            <w:r w:rsidRPr="00BF71B4">
              <w:rPr>
                <w:rFonts w:eastAsia="Times New Roman"/>
                <w:sz w:val="24"/>
                <w:szCs w:val="24"/>
              </w:rPr>
              <w:t>День железнодорожника, День города</w:t>
            </w:r>
          </w:p>
        </w:tc>
        <w:tc>
          <w:tcPr>
            <w:tcW w:w="1457" w:type="dxa"/>
          </w:tcPr>
          <w:p w:rsidR="008933A9" w:rsidRPr="00BF71B4" w:rsidRDefault="008933A9" w:rsidP="008933A9">
            <w:pPr>
              <w:rPr>
                <w:rFonts w:eastAsia="Times New Roman"/>
                <w:sz w:val="24"/>
                <w:szCs w:val="24"/>
              </w:rPr>
            </w:pPr>
            <w:r w:rsidRPr="00BF71B4">
              <w:rPr>
                <w:rFonts w:eastAsia="Times New Roman"/>
                <w:sz w:val="24"/>
                <w:szCs w:val="24"/>
              </w:rPr>
              <w:t>Первое воскресенье августа</w:t>
            </w:r>
          </w:p>
        </w:tc>
        <w:tc>
          <w:tcPr>
            <w:tcW w:w="1558" w:type="dxa"/>
          </w:tcPr>
          <w:p w:rsidR="008933A9" w:rsidRDefault="008933A9" w:rsidP="00B72AE4">
            <w:pPr>
              <w:jc w:val="both"/>
              <w:textAlignment w:val="baseline"/>
              <w:rPr>
                <w:rFonts w:eastAsia="Times New Roman"/>
                <w:b/>
                <w:sz w:val="24"/>
                <w:szCs w:val="24"/>
              </w:rPr>
            </w:pPr>
            <w:r w:rsidRPr="00BF71B4">
              <w:rPr>
                <w:rFonts w:eastAsia="Times New Roman"/>
                <w:sz w:val="24"/>
                <w:szCs w:val="24"/>
              </w:rPr>
              <w:t>1,5-2 тыс. чел.</w:t>
            </w:r>
          </w:p>
        </w:tc>
        <w:tc>
          <w:tcPr>
            <w:tcW w:w="1701" w:type="dxa"/>
          </w:tcPr>
          <w:p w:rsidR="008933A9" w:rsidRDefault="008933A9" w:rsidP="00B72AE4">
            <w:pPr>
              <w:jc w:val="both"/>
              <w:textAlignment w:val="baseline"/>
              <w:rPr>
                <w:rFonts w:eastAsia="Times New Roman"/>
                <w:b/>
                <w:sz w:val="24"/>
                <w:szCs w:val="24"/>
              </w:rPr>
            </w:pPr>
            <w:r w:rsidRPr="00BF71B4">
              <w:rPr>
                <w:rFonts w:eastAsia="Times New Roman"/>
                <w:sz w:val="24"/>
                <w:szCs w:val="24"/>
              </w:rPr>
              <w:t>г. Иланский</w:t>
            </w:r>
          </w:p>
        </w:tc>
      </w:tr>
    </w:tbl>
    <w:p w:rsidR="008933A9" w:rsidRDefault="008933A9" w:rsidP="00B72AE4">
      <w:pPr>
        <w:jc w:val="both"/>
        <w:textAlignment w:val="baseline"/>
        <w:rPr>
          <w:rFonts w:eastAsia="Times New Roman"/>
          <w:b/>
          <w:sz w:val="24"/>
          <w:szCs w:val="24"/>
        </w:rPr>
      </w:pPr>
    </w:p>
    <w:p w:rsidR="00B72AE4" w:rsidRDefault="00B72AE4" w:rsidP="00B72AE4">
      <w:pPr>
        <w:jc w:val="both"/>
        <w:textAlignment w:val="baseline"/>
        <w:rPr>
          <w:rFonts w:eastAsia="Times New Roman"/>
          <w:b/>
          <w:sz w:val="24"/>
          <w:szCs w:val="24"/>
        </w:rPr>
      </w:pPr>
    </w:p>
    <w:p w:rsidR="00D27F16" w:rsidRDefault="00280220" w:rsidP="00B72AE4">
      <w:pPr>
        <w:jc w:val="both"/>
        <w:textAlignment w:val="baseline"/>
        <w:rPr>
          <w:rFonts w:eastAsia="Times New Roman"/>
          <w:b/>
          <w:sz w:val="24"/>
          <w:szCs w:val="24"/>
        </w:rPr>
      </w:pPr>
      <w:r w:rsidRPr="003E52BD">
        <w:rPr>
          <w:rFonts w:eastAsia="Times New Roman"/>
          <w:b/>
          <w:sz w:val="24"/>
          <w:szCs w:val="24"/>
        </w:rPr>
        <w:t>1.1.28. Программы продвижения территории</w:t>
      </w:r>
      <w:r w:rsidR="00D27F16">
        <w:rPr>
          <w:rFonts w:eastAsia="Times New Roman"/>
          <w:b/>
          <w:sz w:val="24"/>
          <w:szCs w:val="24"/>
        </w:rPr>
        <w:t>:</w:t>
      </w:r>
    </w:p>
    <w:p w:rsidR="003E52BD" w:rsidRPr="00A06187" w:rsidRDefault="00280220" w:rsidP="00B72AE4">
      <w:pPr>
        <w:jc w:val="both"/>
        <w:textAlignment w:val="baseline"/>
        <w:rPr>
          <w:rFonts w:eastAsia="Times New Roman"/>
          <w:sz w:val="24"/>
          <w:szCs w:val="24"/>
        </w:rPr>
      </w:pPr>
      <w:r w:rsidRPr="003E52BD">
        <w:rPr>
          <w:rFonts w:eastAsia="Times New Roman"/>
          <w:b/>
          <w:sz w:val="24"/>
          <w:szCs w:val="24"/>
        </w:rPr>
        <w:t xml:space="preserve"> </w:t>
      </w:r>
      <w:r w:rsidR="00D27F16" w:rsidRPr="00A06187">
        <w:rPr>
          <w:rFonts w:eastAsia="Times New Roman"/>
          <w:sz w:val="24"/>
          <w:szCs w:val="24"/>
        </w:rPr>
        <w:t>- Развитие сельского хозяйства в Иланском районе;</w:t>
      </w:r>
    </w:p>
    <w:p w:rsidR="00D27F16" w:rsidRPr="00F00D05" w:rsidRDefault="00D27F16" w:rsidP="00D27F16">
      <w:pPr>
        <w:jc w:val="both"/>
        <w:textAlignment w:val="baseline"/>
        <w:rPr>
          <w:rFonts w:eastAsia="Times New Roman"/>
          <w:sz w:val="24"/>
          <w:szCs w:val="24"/>
        </w:rPr>
      </w:pPr>
      <w:r w:rsidRPr="00F00D05">
        <w:rPr>
          <w:rFonts w:eastAsia="Times New Roman"/>
          <w:sz w:val="24"/>
          <w:szCs w:val="24"/>
        </w:rPr>
        <w:t>- Развитие строительства и обеспечение градостроительной деятельности на территории Иланского района;</w:t>
      </w:r>
    </w:p>
    <w:p w:rsidR="00D27F16" w:rsidRPr="00F00D05" w:rsidRDefault="00D27F16" w:rsidP="00D27F16">
      <w:pPr>
        <w:jc w:val="both"/>
        <w:textAlignment w:val="baseline"/>
        <w:rPr>
          <w:rFonts w:eastAsia="Times New Roman"/>
          <w:sz w:val="24"/>
          <w:szCs w:val="24"/>
        </w:rPr>
      </w:pPr>
      <w:r w:rsidRPr="00F00D05">
        <w:rPr>
          <w:rFonts w:eastAsia="Times New Roman"/>
          <w:sz w:val="24"/>
          <w:szCs w:val="24"/>
        </w:rPr>
        <w:t>- Развитие культуры</w:t>
      </w:r>
      <w:r w:rsidR="00864D54" w:rsidRPr="00F00D05">
        <w:rPr>
          <w:rFonts w:eastAsia="Times New Roman"/>
          <w:sz w:val="24"/>
          <w:szCs w:val="24"/>
        </w:rPr>
        <w:t xml:space="preserve"> Иланского района;</w:t>
      </w:r>
    </w:p>
    <w:p w:rsidR="00864D54" w:rsidRPr="00F00D05" w:rsidRDefault="00864D54" w:rsidP="00D27F16">
      <w:pPr>
        <w:jc w:val="both"/>
        <w:textAlignment w:val="baseline"/>
        <w:rPr>
          <w:rFonts w:eastAsia="Times New Roman"/>
          <w:sz w:val="24"/>
          <w:szCs w:val="24"/>
        </w:rPr>
      </w:pPr>
      <w:r w:rsidRPr="00F00D05">
        <w:rPr>
          <w:rFonts w:eastAsia="Times New Roman"/>
          <w:sz w:val="24"/>
          <w:szCs w:val="24"/>
        </w:rPr>
        <w:t>- Развитие физической культуры и спорта в Иланском районе;</w:t>
      </w:r>
    </w:p>
    <w:p w:rsidR="00864D54" w:rsidRPr="00F00D05" w:rsidRDefault="00864D54" w:rsidP="00D27F16">
      <w:pPr>
        <w:jc w:val="both"/>
        <w:textAlignment w:val="baseline"/>
        <w:rPr>
          <w:rFonts w:eastAsia="Times New Roman"/>
          <w:sz w:val="24"/>
          <w:szCs w:val="24"/>
        </w:rPr>
      </w:pPr>
      <w:r w:rsidRPr="00F00D05">
        <w:rPr>
          <w:rFonts w:eastAsia="Times New Roman"/>
          <w:sz w:val="24"/>
          <w:szCs w:val="24"/>
        </w:rPr>
        <w:t>- Развитие молодежной политики в Иланском районе;</w:t>
      </w:r>
    </w:p>
    <w:p w:rsidR="00864D54" w:rsidRPr="00F00D05" w:rsidRDefault="00A06187" w:rsidP="00D27F16">
      <w:pPr>
        <w:jc w:val="both"/>
        <w:textAlignment w:val="baseline"/>
        <w:rPr>
          <w:rFonts w:eastAsia="Times New Roman"/>
          <w:sz w:val="24"/>
          <w:szCs w:val="24"/>
        </w:rPr>
      </w:pPr>
      <w:r w:rsidRPr="00F00D05">
        <w:rPr>
          <w:rFonts w:eastAsia="Times New Roman"/>
          <w:sz w:val="24"/>
          <w:szCs w:val="24"/>
        </w:rPr>
        <w:t xml:space="preserve"> </w:t>
      </w:r>
      <w:r w:rsidR="00864D54" w:rsidRPr="00F00D05">
        <w:rPr>
          <w:rFonts w:eastAsia="Times New Roman"/>
          <w:sz w:val="24"/>
          <w:szCs w:val="24"/>
        </w:rPr>
        <w:t>-Управление муниципальными финансами;</w:t>
      </w:r>
      <w:r w:rsidRPr="00F00D05">
        <w:t xml:space="preserve"> </w:t>
      </w:r>
      <w:r w:rsidRPr="00F00D05">
        <w:rPr>
          <w:rFonts w:eastAsia="Times New Roman"/>
          <w:sz w:val="24"/>
          <w:szCs w:val="24"/>
        </w:rPr>
        <w:t>подпрограммы: «Развитие малого и среднего предпринимательства на территории Иланского района», «Поддержка СО НКО на территории Иланского района»</w:t>
      </w:r>
    </w:p>
    <w:p w:rsidR="00864D54" w:rsidRPr="00F00D05" w:rsidRDefault="00864D54" w:rsidP="00864D54">
      <w:pPr>
        <w:jc w:val="both"/>
        <w:textAlignment w:val="baseline"/>
        <w:rPr>
          <w:rFonts w:eastAsia="Times New Roman"/>
          <w:sz w:val="24"/>
          <w:szCs w:val="24"/>
        </w:rPr>
      </w:pPr>
      <w:r w:rsidRPr="00F00D05">
        <w:rPr>
          <w:rFonts w:eastAsia="Times New Roman"/>
          <w:sz w:val="24"/>
          <w:szCs w:val="24"/>
        </w:rPr>
        <w:t>- Повышение энергетической эффективности и развитие транспортной системы Иланского района;</w:t>
      </w:r>
    </w:p>
    <w:p w:rsidR="00280220" w:rsidRDefault="00280220" w:rsidP="00280220">
      <w:pPr>
        <w:jc w:val="both"/>
        <w:textAlignment w:val="baseline"/>
        <w:rPr>
          <w:rFonts w:eastAsia="Times New Roman"/>
          <w:b/>
          <w:sz w:val="24"/>
          <w:szCs w:val="24"/>
        </w:rPr>
      </w:pPr>
      <w:r w:rsidRPr="00280220">
        <w:rPr>
          <w:rFonts w:eastAsia="Times New Roman"/>
          <w:b/>
          <w:sz w:val="24"/>
          <w:szCs w:val="24"/>
        </w:rPr>
        <w:t>1.2. Общая информация о регионе. Дополнительная информация</w:t>
      </w:r>
    </w:p>
    <w:p w:rsidR="00280220" w:rsidRPr="003E52BD" w:rsidRDefault="00280220" w:rsidP="003E52BD">
      <w:pPr>
        <w:jc w:val="both"/>
        <w:textAlignment w:val="baseline"/>
        <w:rPr>
          <w:rFonts w:eastAsia="Times New Roman"/>
          <w:b/>
          <w:sz w:val="24"/>
          <w:szCs w:val="24"/>
        </w:rPr>
      </w:pPr>
      <w:r w:rsidRPr="003E52BD">
        <w:rPr>
          <w:rFonts w:eastAsia="Times New Roman"/>
          <w:b/>
          <w:sz w:val="24"/>
          <w:szCs w:val="24"/>
        </w:rPr>
        <w:t>1.2.1. Этнический состав населения</w:t>
      </w:r>
    </w:p>
    <w:p w:rsidR="003E52BD" w:rsidRPr="003E52BD" w:rsidRDefault="003E52BD" w:rsidP="003E52BD">
      <w:pPr>
        <w:ind w:left="1134"/>
        <w:jc w:val="both"/>
        <w:textAlignment w:val="baseline"/>
        <w:rPr>
          <w:rFonts w:eastAsia="Times New Roman"/>
          <w:sz w:val="24"/>
          <w:szCs w:val="24"/>
        </w:rPr>
      </w:pPr>
      <w:r w:rsidRPr="003E52BD">
        <w:rPr>
          <w:rFonts w:eastAsia="Times New Roman"/>
          <w:sz w:val="24"/>
          <w:szCs w:val="24"/>
        </w:rPr>
        <w:t>русские – 94,5 %</w:t>
      </w:r>
    </w:p>
    <w:p w:rsidR="003E52BD" w:rsidRPr="003E52BD" w:rsidRDefault="003E52BD" w:rsidP="003E52BD">
      <w:pPr>
        <w:ind w:left="1134"/>
        <w:jc w:val="both"/>
        <w:textAlignment w:val="baseline"/>
        <w:rPr>
          <w:rFonts w:eastAsia="Times New Roman"/>
          <w:sz w:val="24"/>
          <w:szCs w:val="24"/>
        </w:rPr>
      </w:pPr>
      <w:r w:rsidRPr="003E52BD">
        <w:rPr>
          <w:rFonts w:eastAsia="Times New Roman"/>
          <w:sz w:val="24"/>
          <w:szCs w:val="24"/>
        </w:rPr>
        <w:t>немцы – 1,35 %</w:t>
      </w:r>
    </w:p>
    <w:p w:rsidR="003E52BD" w:rsidRPr="003E52BD" w:rsidRDefault="003E52BD" w:rsidP="003E52BD">
      <w:pPr>
        <w:ind w:left="1134"/>
        <w:jc w:val="both"/>
        <w:textAlignment w:val="baseline"/>
        <w:rPr>
          <w:rFonts w:eastAsia="Times New Roman"/>
          <w:sz w:val="24"/>
          <w:szCs w:val="24"/>
        </w:rPr>
      </w:pPr>
      <w:r w:rsidRPr="003E52BD">
        <w:rPr>
          <w:rFonts w:eastAsia="Times New Roman"/>
          <w:sz w:val="24"/>
          <w:szCs w:val="24"/>
        </w:rPr>
        <w:t>украинцы – 0,98%</w:t>
      </w:r>
    </w:p>
    <w:p w:rsidR="003E52BD" w:rsidRPr="003E52BD" w:rsidRDefault="003E52BD" w:rsidP="003E52BD">
      <w:pPr>
        <w:ind w:left="1134"/>
        <w:jc w:val="both"/>
        <w:textAlignment w:val="baseline"/>
        <w:rPr>
          <w:rFonts w:eastAsia="Times New Roman"/>
          <w:sz w:val="24"/>
          <w:szCs w:val="24"/>
        </w:rPr>
      </w:pPr>
      <w:r w:rsidRPr="003E52BD">
        <w:rPr>
          <w:rFonts w:eastAsia="Times New Roman"/>
          <w:sz w:val="24"/>
          <w:szCs w:val="24"/>
        </w:rPr>
        <w:t>чуваши – 0,61%</w:t>
      </w:r>
    </w:p>
    <w:p w:rsidR="003E52BD" w:rsidRPr="003E52BD" w:rsidRDefault="003E52BD" w:rsidP="003E52BD">
      <w:pPr>
        <w:ind w:left="1134"/>
        <w:jc w:val="both"/>
        <w:textAlignment w:val="baseline"/>
        <w:rPr>
          <w:rFonts w:eastAsia="Times New Roman"/>
          <w:sz w:val="24"/>
          <w:szCs w:val="24"/>
        </w:rPr>
      </w:pPr>
      <w:r w:rsidRPr="003E52BD">
        <w:rPr>
          <w:rFonts w:eastAsia="Times New Roman"/>
          <w:sz w:val="24"/>
          <w:szCs w:val="24"/>
        </w:rPr>
        <w:t>белорусы – 0,34 %</w:t>
      </w:r>
    </w:p>
    <w:p w:rsidR="003E52BD" w:rsidRPr="003E52BD" w:rsidRDefault="003E52BD" w:rsidP="003E52BD">
      <w:pPr>
        <w:ind w:left="1134"/>
        <w:jc w:val="both"/>
        <w:textAlignment w:val="baseline"/>
        <w:rPr>
          <w:rFonts w:eastAsia="Times New Roman"/>
          <w:sz w:val="24"/>
          <w:szCs w:val="24"/>
        </w:rPr>
      </w:pPr>
      <w:r w:rsidRPr="003E52BD">
        <w:rPr>
          <w:rFonts w:eastAsia="Times New Roman"/>
          <w:sz w:val="24"/>
          <w:szCs w:val="24"/>
        </w:rPr>
        <w:t>эстонцы – 0,12%</w:t>
      </w:r>
    </w:p>
    <w:p w:rsidR="003E52BD" w:rsidRDefault="003E52BD" w:rsidP="003E52BD">
      <w:pPr>
        <w:ind w:left="1134"/>
        <w:jc w:val="both"/>
        <w:textAlignment w:val="baseline"/>
        <w:rPr>
          <w:rFonts w:eastAsia="Times New Roman"/>
          <w:sz w:val="24"/>
          <w:szCs w:val="24"/>
        </w:rPr>
      </w:pPr>
      <w:r w:rsidRPr="003E52BD">
        <w:rPr>
          <w:rFonts w:eastAsia="Times New Roman"/>
          <w:sz w:val="24"/>
          <w:szCs w:val="24"/>
        </w:rPr>
        <w:t>выходцы из Средней Азии и Кавказа – 2,71 %</w:t>
      </w:r>
    </w:p>
    <w:p w:rsidR="003E52BD" w:rsidRPr="003E52BD" w:rsidRDefault="003E52BD" w:rsidP="003E52BD">
      <w:pPr>
        <w:ind w:left="1134"/>
        <w:jc w:val="both"/>
        <w:textAlignment w:val="baseline"/>
        <w:rPr>
          <w:rFonts w:eastAsia="Times New Roman"/>
          <w:sz w:val="24"/>
          <w:szCs w:val="24"/>
        </w:rPr>
      </w:pPr>
    </w:p>
    <w:p w:rsidR="00280220" w:rsidRDefault="00280220" w:rsidP="003E52BD">
      <w:pPr>
        <w:jc w:val="both"/>
        <w:textAlignment w:val="baseline"/>
        <w:rPr>
          <w:rFonts w:eastAsia="Times New Roman"/>
          <w:b/>
          <w:sz w:val="24"/>
          <w:szCs w:val="24"/>
        </w:rPr>
      </w:pPr>
      <w:r w:rsidRPr="003E52BD">
        <w:rPr>
          <w:rFonts w:eastAsia="Times New Roman"/>
          <w:b/>
          <w:sz w:val="24"/>
          <w:szCs w:val="24"/>
        </w:rPr>
        <w:t>1.2.2. Административно-территориальное устройство</w:t>
      </w:r>
    </w:p>
    <w:p w:rsidR="003E52BD" w:rsidRPr="003E52BD" w:rsidRDefault="003E52BD" w:rsidP="003E52BD">
      <w:pPr>
        <w:jc w:val="both"/>
        <w:textAlignment w:val="baseline"/>
        <w:rPr>
          <w:rFonts w:eastAsia="Times New Roman"/>
          <w:sz w:val="24"/>
          <w:szCs w:val="24"/>
        </w:rPr>
      </w:pPr>
      <w:r w:rsidRPr="003E52BD">
        <w:rPr>
          <w:rFonts w:eastAsia="Times New Roman"/>
          <w:b/>
          <w:sz w:val="24"/>
          <w:szCs w:val="24"/>
        </w:rPr>
        <w:t xml:space="preserve">     </w:t>
      </w:r>
      <w:r w:rsidRPr="003E52BD">
        <w:rPr>
          <w:rFonts w:eastAsia="Times New Roman"/>
          <w:sz w:val="24"/>
          <w:szCs w:val="24"/>
        </w:rPr>
        <w:t xml:space="preserve">Административно-территориальное устройство Иланского района включает 11 муниципальных образований.  В границах муниципального образования Иланского района расположены одно городское поселение — город Иланский, и девять сельских поселений: Далайский, Ельниковский, Карапсельский, Кучердаевский, Новогородский, Новониколаевский, Новопокровский, Соколовский и Южно-Александровский сельсоветы. </w:t>
      </w:r>
    </w:p>
    <w:p w:rsidR="003E52BD" w:rsidRPr="003E52BD" w:rsidRDefault="003E52BD" w:rsidP="003E52BD">
      <w:pPr>
        <w:jc w:val="both"/>
        <w:textAlignment w:val="baseline"/>
        <w:rPr>
          <w:rFonts w:eastAsia="Times New Roman"/>
          <w:sz w:val="24"/>
          <w:szCs w:val="24"/>
        </w:rPr>
      </w:pPr>
      <w:r w:rsidRPr="003E52BD">
        <w:rPr>
          <w:rFonts w:eastAsia="Times New Roman"/>
          <w:sz w:val="24"/>
          <w:szCs w:val="24"/>
        </w:rPr>
        <w:t xml:space="preserve">Административным центром муниципального образования «Иланский район» является город Иланский. Населенных пунктов в районе </w:t>
      </w:r>
      <w:r w:rsidRPr="00F00D05">
        <w:rPr>
          <w:rFonts w:eastAsia="Times New Roman"/>
          <w:sz w:val="24"/>
          <w:szCs w:val="24"/>
        </w:rPr>
        <w:t>– 40,</w:t>
      </w:r>
      <w:r w:rsidRPr="003E52BD">
        <w:rPr>
          <w:rFonts w:eastAsia="Times New Roman"/>
          <w:sz w:val="24"/>
          <w:szCs w:val="24"/>
        </w:rPr>
        <w:t xml:space="preserve"> из которых только один является городом, </w:t>
      </w:r>
      <w:r w:rsidR="00F00D05" w:rsidRPr="003E52BD">
        <w:rPr>
          <w:rFonts w:eastAsia="Times New Roman"/>
          <w:sz w:val="24"/>
          <w:szCs w:val="24"/>
        </w:rPr>
        <w:t>остальные –</w:t>
      </w:r>
      <w:r w:rsidRPr="003E52BD">
        <w:rPr>
          <w:rFonts w:eastAsia="Times New Roman"/>
          <w:sz w:val="24"/>
          <w:szCs w:val="24"/>
        </w:rPr>
        <w:t xml:space="preserve"> деревни и села. </w:t>
      </w:r>
    </w:p>
    <w:p w:rsidR="003E52BD" w:rsidRPr="003E52BD" w:rsidRDefault="003E52BD" w:rsidP="003E52BD">
      <w:pPr>
        <w:jc w:val="both"/>
        <w:textAlignment w:val="baseline"/>
        <w:rPr>
          <w:rFonts w:eastAsia="Times New Roman"/>
          <w:sz w:val="24"/>
          <w:szCs w:val="24"/>
        </w:rPr>
      </w:pPr>
    </w:p>
    <w:p w:rsidR="00280220" w:rsidRPr="003E52BD" w:rsidRDefault="00280220" w:rsidP="003E52BD">
      <w:pPr>
        <w:jc w:val="both"/>
        <w:textAlignment w:val="baseline"/>
        <w:rPr>
          <w:rFonts w:eastAsia="Times New Roman"/>
          <w:b/>
          <w:sz w:val="24"/>
          <w:szCs w:val="24"/>
        </w:rPr>
      </w:pPr>
      <w:r w:rsidRPr="003E52BD">
        <w:rPr>
          <w:rFonts w:eastAsia="Times New Roman"/>
          <w:b/>
          <w:sz w:val="24"/>
          <w:szCs w:val="24"/>
        </w:rPr>
        <w:t>1.2.3. Природно-лечебные ресурсы</w:t>
      </w:r>
      <w:r w:rsidR="00F00D05">
        <w:rPr>
          <w:rFonts w:eastAsia="Times New Roman"/>
          <w:b/>
          <w:sz w:val="24"/>
          <w:szCs w:val="24"/>
        </w:rPr>
        <w:t xml:space="preserve"> - нет</w:t>
      </w:r>
    </w:p>
    <w:p w:rsidR="003E52BD" w:rsidRPr="00280220" w:rsidRDefault="003E52BD" w:rsidP="003E52BD">
      <w:pPr>
        <w:jc w:val="both"/>
        <w:textAlignment w:val="baseline"/>
        <w:rPr>
          <w:rFonts w:eastAsia="Times New Roman"/>
          <w:sz w:val="24"/>
          <w:szCs w:val="24"/>
        </w:rPr>
      </w:pPr>
    </w:p>
    <w:p w:rsidR="00280220" w:rsidRDefault="00280220" w:rsidP="00F00D05">
      <w:pPr>
        <w:jc w:val="both"/>
        <w:textAlignment w:val="baseline"/>
        <w:rPr>
          <w:rFonts w:eastAsia="Times New Roman"/>
          <w:b/>
          <w:sz w:val="24"/>
          <w:szCs w:val="24"/>
        </w:rPr>
      </w:pPr>
      <w:r w:rsidRPr="003E52BD">
        <w:rPr>
          <w:rFonts w:eastAsia="Times New Roman"/>
          <w:b/>
          <w:sz w:val="24"/>
          <w:szCs w:val="24"/>
        </w:rPr>
        <w:t>1.2.4. Флора</w:t>
      </w:r>
    </w:p>
    <w:p w:rsidR="003E52BD" w:rsidRPr="003E52BD" w:rsidRDefault="003E52BD" w:rsidP="003E52BD">
      <w:pPr>
        <w:ind w:firstLine="720"/>
        <w:jc w:val="both"/>
        <w:textAlignment w:val="baseline"/>
        <w:rPr>
          <w:rFonts w:eastAsia="Times New Roman"/>
          <w:sz w:val="24"/>
          <w:szCs w:val="24"/>
        </w:rPr>
      </w:pPr>
      <w:r w:rsidRPr="003E52BD">
        <w:rPr>
          <w:rFonts w:eastAsia="Times New Roman"/>
          <w:sz w:val="24"/>
          <w:szCs w:val="24"/>
        </w:rPr>
        <w:t xml:space="preserve">Леса Иланского района состоят из небольшого набора древесных пород. Леса смешанные. </w:t>
      </w:r>
      <w:r w:rsidRPr="003E52BD">
        <w:rPr>
          <w:rFonts w:eastAsia="Times New Roman"/>
          <w:sz w:val="24"/>
          <w:szCs w:val="24"/>
        </w:rPr>
        <w:lastRenderedPageBreak/>
        <w:t>Занято лесами – 263390 га (70,2%). Основными лесообразующими древесными породами являются сосна и береза.  Флора Иланского района включает в себя различные виды травянистых растений.</w:t>
      </w:r>
    </w:p>
    <w:p w:rsidR="003E52BD" w:rsidRPr="003E52BD" w:rsidRDefault="003E52BD" w:rsidP="00280220">
      <w:pPr>
        <w:ind w:left="1134"/>
        <w:jc w:val="both"/>
        <w:textAlignment w:val="baseline"/>
        <w:rPr>
          <w:rFonts w:eastAsia="Times New Roman"/>
          <w:sz w:val="24"/>
          <w:szCs w:val="24"/>
        </w:rPr>
      </w:pPr>
    </w:p>
    <w:p w:rsidR="00280220" w:rsidRDefault="00280220" w:rsidP="00F00D05">
      <w:pPr>
        <w:jc w:val="both"/>
        <w:textAlignment w:val="baseline"/>
        <w:rPr>
          <w:rFonts w:eastAsia="Times New Roman"/>
          <w:b/>
          <w:sz w:val="24"/>
          <w:szCs w:val="24"/>
        </w:rPr>
      </w:pPr>
      <w:r w:rsidRPr="003E52BD">
        <w:rPr>
          <w:rFonts w:eastAsia="Times New Roman"/>
          <w:b/>
          <w:sz w:val="24"/>
          <w:szCs w:val="24"/>
        </w:rPr>
        <w:t>1.2.5. Фауна</w:t>
      </w:r>
    </w:p>
    <w:p w:rsidR="003E52BD" w:rsidRPr="003E52BD" w:rsidRDefault="003E52BD" w:rsidP="003E52BD">
      <w:pPr>
        <w:ind w:firstLine="720"/>
        <w:jc w:val="both"/>
        <w:textAlignment w:val="baseline"/>
        <w:rPr>
          <w:rFonts w:eastAsia="Times New Roman"/>
          <w:sz w:val="24"/>
          <w:szCs w:val="24"/>
        </w:rPr>
      </w:pPr>
      <w:r w:rsidRPr="003E52BD">
        <w:rPr>
          <w:rFonts w:eastAsia="Times New Roman"/>
          <w:sz w:val="24"/>
          <w:szCs w:val="24"/>
        </w:rPr>
        <w:t xml:space="preserve">  Животный мир Иланского района богат и разнообразен. На территории Иланского района обитают различные виды млекопитающих, пресмыкающихся, свыше 200 видов - птиц, 11 видов земноводных. Богатство и видовое многообразие фауны находится в прямой зависимости от качества среды обитания животных, состояние которой постоянно ухудшается.</w:t>
      </w:r>
    </w:p>
    <w:p w:rsidR="003E52BD" w:rsidRPr="003E52BD" w:rsidRDefault="003E52BD" w:rsidP="00280220">
      <w:pPr>
        <w:ind w:left="1134"/>
        <w:jc w:val="both"/>
        <w:textAlignment w:val="baseline"/>
        <w:rPr>
          <w:rFonts w:eastAsia="Times New Roman"/>
          <w:sz w:val="24"/>
          <w:szCs w:val="24"/>
        </w:rPr>
      </w:pPr>
    </w:p>
    <w:p w:rsidR="00280220" w:rsidRDefault="00280220" w:rsidP="00F00D05">
      <w:pPr>
        <w:jc w:val="both"/>
        <w:textAlignment w:val="baseline"/>
        <w:rPr>
          <w:rFonts w:eastAsia="Times New Roman"/>
          <w:b/>
          <w:sz w:val="24"/>
          <w:szCs w:val="24"/>
        </w:rPr>
      </w:pPr>
      <w:r w:rsidRPr="003E52BD">
        <w:rPr>
          <w:rFonts w:eastAsia="Times New Roman"/>
          <w:b/>
          <w:sz w:val="24"/>
          <w:szCs w:val="24"/>
        </w:rPr>
        <w:t>1.2.6. Состояние окружающей среды</w:t>
      </w:r>
      <w:r w:rsidR="00756203">
        <w:rPr>
          <w:rFonts w:eastAsia="Times New Roman"/>
          <w:b/>
          <w:sz w:val="24"/>
          <w:szCs w:val="24"/>
        </w:rPr>
        <w:t>.</w:t>
      </w:r>
    </w:p>
    <w:p w:rsidR="003E52BD" w:rsidRPr="003E52BD" w:rsidRDefault="003E52BD" w:rsidP="003E52BD">
      <w:pPr>
        <w:jc w:val="both"/>
        <w:textAlignment w:val="baseline"/>
        <w:rPr>
          <w:rFonts w:eastAsia="Times New Roman"/>
          <w:sz w:val="24"/>
          <w:szCs w:val="24"/>
        </w:rPr>
      </w:pPr>
      <w:r w:rsidRPr="003E52BD">
        <w:rPr>
          <w:rFonts w:eastAsia="Times New Roman"/>
          <w:sz w:val="24"/>
          <w:szCs w:val="24"/>
        </w:rPr>
        <w:t xml:space="preserve">В Иланском районе состояние окружающий </w:t>
      </w:r>
      <w:r w:rsidR="00F00D05" w:rsidRPr="003E52BD">
        <w:rPr>
          <w:rFonts w:eastAsia="Times New Roman"/>
          <w:sz w:val="24"/>
          <w:szCs w:val="24"/>
        </w:rPr>
        <w:t>среды удовлетворительное</w:t>
      </w:r>
      <w:r w:rsidRPr="003E52BD">
        <w:rPr>
          <w:rFonts w:eastAsia="Times New Roman"/>
          <w:sz w:val="24"/>
          <w:szCs w:val="24"/>
        </w:rPr>
        <w:t>.</w:t>
      </w:r>
    </w:p>
    <w:p w:rsidR="003E52BD" w:rsidRPr="003E52BD" w:rsidRDefault="003E52BD" w:rsidP="007B1940">
      <w:pPr>
        <w:ind w:firstLine="720"/>
        <w:jc w:val="both"/>
        <w:textAlignment w:val="baseline"/>
        <w:rPr>
          <w:rFonts w:eastAsia="Times New Roman"/>
          <w:sz w:val="24"/>
          <w:szCs w:val="24"/>
        </w:rPr>
      </w:pPr>
      <w:r w:rsidRPr="003E52BD">
        <w:rPr>
          <w:rFonts w:eastAsia="Times New Roman"/>
          <w:sz w:val="24"/>
          <w:szCs w:val="24"/>
        </w:rPr>
        <w:t>Качественный состав атмосферного воздуха в городе и в районе по загрязняющим веществам, не превышает нормы и соответствует гигиеническим требованиям.</w:t>
      </w:r>
    </w:p>
    <w:p w:rsidR="003E52BD" w:rsidRPr="003E52BD" w:rsidRDefault="003E52BD" w:rsidP="003E52BD">
      <w:pPr>
        <w:ind w:firstLine="720"/>
        <w:jc w:val="both"/>
        <w:textAlignment w:val="baseline"/>
        <w:rPr>
          <w:rFonts w:eastAsia="Times New Roman"/>
          <w:sz w:val="24"/>
          <w:szCs w:val="24"/>
        </w:rPr>
      </w:pPr>
      <w:r w:rsidRPr="003E52BD">
        <w:rPr>
          <w:rFonts w:eastAsia="Times New Roman"/>
          <w:sz w:val="24"/>
          <w:szCs w:val="24"/>
        </w:rPr>
        <w:t xml:space="preserve"> Состояние источников централизованного питьевого водоснабжения удовлетворительное, вода из скважин соответствует гигиеническим нормативам по исследованным показателям и является доброкачественной.</w:t>
      </w:r>
    </w:p>
    <w:p w:rsidR="003E52BD" w:rsidRDefault="003E52BD" w:rsidP="003E52BD">
      <w:pPr>
        <w:ind w:firstLine="720"/>
        <w:jc w:val="both"/>
        <w:textAlignment w:val="baseline"/>
        <w:rPr>
          <w:rFonts w:eastAsia="Times New Roman"/>
          <w:sz w:val="24"/>
          <w:szCs w:val="24"/>
        </w:rPr>
      </w:pPr>
      <w:r w:rsidRPr="003E52BD">
        <w:rPr>
          <w:rFonts w:eastAsia="Times New Roman"/>
          <w:sz w:val="24"/>
          <w:szCs w:val="24"/>
        </w:rPr>
        <w:t xml:space="preserve"> Согласно представленным протоколам лабораторных исследований ионизирующие излучения на открытой местности не превышает допустимый уровень 0,2 мк3в/ч, что говорит о нормальной радиационной обстановки в Иланском</w:t>
      </w:r>
      <w:r>
        <w:rPr>
          <w:rFonts w:eastAsia="Times New Roman"/>
          <w:sz w:val="24"/>
          <w:szCs w:val="24"/>
        </w:rPr>
        <w:t xml:space="preserve"> районе.</w:t>
      </w:r>
      <w:r>
        <w:rPr>
          <w:rFonts w:eastAsia="Times New Roman"/>
          <w:sz w:val="24"/>
          <w:szCs w:val="24"/>
        </w:rPr>
        <w:tab/>
      </w:r>
    </w:p>
    <w:p w:rsidR="003E52BD" w:rsidRPr="003E52BD" w:rsidRDefault="007B1940" w:rsidP="007B1940">
      <w:pPr>
        <w:jc w:val="both"/>
        <w:textAlignment w:val="baseline"/>
        <w:rPr>
          <w:rFonts w:eastAsia="Times New Roman"/>
          <w:sz w:val="24"/>
          <w:szCs w:val="24"/>
        </w:rPr>
      </w:pPr>
      <w:r>
        <w:rPr>
          <w:rFonts w:eastAsia="Times New Roman"/>
          <w:sz w:val="24"/>
          <w:szCs w:val="24"/>
        </w:rPr>
        <w:t xml:space="preserve">   </w:t>
      </w:r>
      <w:r w:rsidR="003E52BD" w:rsidRPr="003E52BD">
        <w:rPr>
          <w:rFonts w:eastAsia="Times New Roman"/>
          <w:sz w:val="24"/>
          <w:szCs w:val="24"/>
        </w:rPr>
        <w:t xml:space="preserve">     Состояние водоемов соответствует гигиеническим требованием (купание разрешено), но места массового отдыха населения отсутству</w:t>
      </w:r>
      <w:r w:rsidR="00F00D05">
        <w:rPr>
          <w:rFonts w:eastAsia="Times New Roman"/>
          <w:sz w:val="24"/>
          <w:szCs w:val="24"/>
        </w:rPr>
        <w:t>ю</w:t>
      </w:r>
      <w:r w:rsidR="003E52BD" w:rsidRPr="003E52BD">
        <w:rPr>
          <w:rFonts w:eastAsia="Times New Roman"/>
          <w:sz w:val="24"/>
          <w:szCs w:val="24"/>
        </w:rPr>
        <w:t>т</w:t>
      </w:r>
      <w:r w:rsidR="00F00D05">
        <w:rPr>
          <w:rFonts w:eastAsia="Times New Roman"/>
          <w:sz w:val="24"/>
          <w:szCs w:val="24"/>
        </w:rPr>
        <w:t xml:space="preserve"> (завышенные требования СаНПинов: наличие поста полиции</w:t>
      </w:r>
      <w:r>
        <w:rPr>
          <w:rFonts w:eastAsia="Times New Roman"/>
          <w:sz w:val="24"/>
          <w:szCs w:val="24"/>
        </w:rPr>
        <w:t>, медицинского контроля, поста спасателей).</w:t>
      </w:r>
    </w:p>
    <w:p w:rsidR="003E52BD" w:rsidRPr="003E52BD" w:rsidRDefault="003E52BD" w:rsidP="00280220">
      <w:pPr>
        <w:ind w:left="1134"/>
        <w:jc w:val="both"/>
        <w:textAlignment w:val="baseline"/>
        <w:rPr>
          <w:rFonts w:eastAsia="Times New Roman"/>
          <w:b/>
          <w:sz w:val="24"/>
          <w:szCs w:val="24"/>
        </w:rPr>
      </w:pPr>
    </w:p>
    <w:p w:rsidR="00280220" w:rsidRPr="00756203" w:rsidRDefault="00280220" w:rsidP="007B1940">
      <w:pPr>
        <w:jc w:val="both"/>
        <w:textAlignment w:val="baseline"/>
        <w:rPr>
          <w:rFonts w:eastAsia="Times New Roman"/>
          <w:sz w:val="24"/>
          <w:szCs w:val="24"/>
        </w:rPr>
      </w:pPr>
      <w:r w:rsidRPr="003E52BD">
        <w:rPr>
          <w:rFonts w:eastAsia="Times New Roman"/>
          <w:b/>
          <w:sz w:val="24"/>
          <w:szCs w:val="24"/>
        </w:rPr>
        <w:t>1.2.7. Экскурсионное обслуживание. Порядок получения разрешения на проведения экскурсий</w:t>
      </w:r>
      <w:r w:rsidR="00756203">
        <w:rPr>
          <w:rFonts w:eastAsia="Times New Roman"/>
          <w:b/>
          <w:sz w:val="24"/>
          <w:szCs w:val="24"/>
        </w:rPr>
        <w:t xml:space="preserve">. </w:t>
      </w:r>
      <w:r w:rsidR="00C4229D">
        <w:rPr>
          <w:rFonts w:eastAsia="Times New Roman"/>
          <w:sz w:val="24"/>
          <w:szCs w:val="24"/>
        </w:rPr>
        <w:t>–</w:t>
      </w:r>
      <w:r w:rsidR="00756203" w:rsidRPr="00756203">
        <w:rPr>
          <w:rFonts w:eastAsia="Times New Roman"/>
          <w:sz w:val="24"/>
          <w:szCs w:val="24"/>
        </w:rPr>
        <w:t xml:space="preserve"> отсутствует</w:t>
      </w:r>
      <w:r w:rsidR="00C4229D">
        <w:rPr>
          <w:rFonts w:eastAsia="Times New Roman"/>
          <w:sz w:val="24"/>
          <w:szCs w:val="24"/>
        </w:rPr>
        <w:t>.</w:t>
      </w:r>
      <w:r w:rsidR="00C4229D" w:rsidRPr="00C4229D">
        <w:t xml:space="preserve"> </w:t>
      </w:r>
      <w:r w:rsidR="00C4229D" w:rsidRPr="00C4229D">
        <w:rPr>
          <w:rFonts w:eastAsia="Times New Roman"/>
          <w:b/>
          <w:sz w:val="24"/>
          <w:szCs w:val="24"/>
        </w:rPr>
        <w:t>Реестр экскурсоводов</w:t>
      </w:r>
      <w:r w:rsidR="00C4229D" w:rsidRPr="00C4229D">
        <w:rPr>
          <w:rFonts w:eastAsia="Times New Roman"/>
          <w:sz w:val="24"/>
          <w:szCs w:val="24"/>
        </w:rPr>
        <w:t>. – отсутствует.</w:t>
      </w:r>
      <w:r w:rsidR="00C4229D">
        <w:rPr>
          <w:rFonts w:eastAsia="Times New Roman"/>
          <w:sz w:val="24"/>
          <w:szCs w:val="24"/>
        </w:rPr>
        <w:t xml:space="preserve"> </w:t>
      </w:r>
    </w:p>
    <w:p w:rsidR="00756203" w:rsidRPr="003E52BD" w:rsidRDefault="00756203" w:rsidP="00756203">
      <w:pPr>
        <w:jc w:val="both"/>
        <w:textAlignment w:val="baseline"/>
        <w:rPr>
          <w:rFonts w:eastAsia="Times New Roman"/>
          <w:b/>
          <w:sz w:val="24"/>
          <w:szCs w:val="24"/>
        </w:rPr>
      </w:pPr>
    </w:p>
    <w:p w:rsidR="00280220" w:rsidRDefault="00280220" w:rsidP="00280220">
      <w:pPr>
        <w:jc w:val="both"/>
        <w:textAlignment w:val="baseline"/>
        <w:rPr>
          <w:rFonts w:eastAsia="Times New Roman"/>
          <w:b/>
          <w:sz w:val="24"/>
          <w:szCs w:val="24"/>
        </w:rPr>
      </w:pPr>
      <w:r w:rsidRPr="00280220">
        <w:rPr>
          <w:rFonts w:eastAsia="Times New Roman"/>
          <w:b/>
          <w:sz w:val="24"/>
          <w:szCs w:val="24"/>
        </w:rPr>
        <w:t>2. Объекты туристского притяжения</w:t>
      </w:r>
    </w:p>
    <w:p w:rsidR="00756203" w:rsidRDefault="00756203" w:rsidP="00756203">
      <w:pPr>
        <w:ind w:firstLine="720"/>
        <w:jc w:val="both"/>
        <w:textAlignment w:val="baseline"/>
        <w:rPr>
          <w:rFonts w:eastAsia="Times New Roman"/>
          <w:sz w:val="24"/>
          <w:szCs w:val="24"/>
        </w:rPr>
      </w:pPr>
      <w:r w:rsidRPr="00756203">
        <w:rPr>
          <w:rFonts w:eastAsia="Times New Roman"/>
          <w:sz w:val="24"/>
          <w:szCs w:val="24"/>
        </w:rPr>
        <w:t>Оз. Дикое,</w:t>
      </w:r>
      <w:r w:rsidR="00F00D05">
        <w:rPr>
          <w:rFonts w:eastAsia="Times New Roman"/>
          <w:sz w:val="24"/>
          <w:szCs w:val="24"/>
        </w:rPr>
        <w:t xml:space="preserve"> </w:t>
      </w:r>
      <w:r w:rsidRPr="00756203">
        <w:rPr>
          <w:rFonts w:eastAsia="Times New Roman"/>
          <w:sz w:val="24"/>
          <w:szCs w:val="24"/>
        </w:rPr>
        <w:t>железнодо</w:t>
      </w:r>
      <w:r w:rsidR="00917979">
        <w:rPr>
          <w:rFonts w:eastAsia="Times New Roman"/>
          <w:sz w:val="24"/>
          <w:szCs w:val="24"/>
        </w:rPr>
        <w:t>рожный музей Локомотивного депо, привокзальная площадь, музейно-выставочный центр, незамерзающий лесной родник с. Карапсель</w:t>
      </w:r>
      <w:r w:rsidR="00654EC8">
        <w:rPr>
          <w:rFonts w:eastAsia="Times New Roman"/>
          <w:sz w:val="24"/>
          <w:szCs w:val="24"/>
        </w:rPr>
        <w:t>, сельская галерея с. Карапсель.</w:t>
      </w:r>
    </w:p>
    <w:p w:rsidR="00756203" w:rsidRPr="00756203" w:rsidRDefault="00756203" w:rsidP="00756203">
      <w:pPr>
        <w:ind w:firstLine="720"/>
        <w:jc w:val="both"/>
        <w:textAlignment w:val="baseline"/>
        <w:rPr>
          <w:rFonts w:eastAsia="Times New Roman"/>
          <w:sz w:val="24"/>
          <w:szCs w:val="24"/>
        </w:rPr>
      </w:pPr>
    </w:p>
    <w:p w:rsidR="00756203" w:rsidRDefault="00280220" w:rsidP="00280220">
      <w:pPr>
        <w:jc w:val="both"/>
        <w:textAlignment w:val="baseline"/>
        <w:rPr>
          <w:rFonts w:eastAsia="Times New Roman"/>
          <w:sz w:val="24"/>
          <w:szCs w:val="24"/>
        </w:rPr>
      </w:pPr>
      <w:r w:rsidRPr="00280220">
        <w:rPr>
          <w:rFonts w:eastAsia="Times New Roman"/>
          <w:b/>
          <w:sz w:val="24"/>
          <w:szCs w:val="24"/>
        </w:rPr>
        <w:t>2.1. Общее описание инфраструктуры туризма</w:t>
      </w:r>
      <w:r w:rsidR="00756203">
        <w:rPr>
          <w:rFonts w:eastAsia="Times New Roman"/>
          <w:b/>
          <w:sz w:val="24"/>
          <w:szCs w:val="24"/>
        </w:rPr>
        <w:t xml:space="preserve"> – </w:t>
      </w:r>
      <w:r w:rsidR="00756203" w:rsidRPr="00756203">
        <w:rPr>
          <w:rFonts w:eastAsia="Times New Roman"/>
          <w:sz w:val="24"/>
          <w:szCs w:val="24"/>
        </w:rPr>
        <w:t>нет.</w:t>
      </w:r>
    </w:p>
    <w:p w:rsidR="003F4A92" w:rsidRDefault="003F4A92" w:rsidP="00280220">
      <w:pPr>
        <w:jc w:val="both"/>
        <w:textAlignment w:val="baseline"/>
        <w:rPr>
          <w:rFonts w:eastAsia="Times New Roman"/>
          <w:sz w:val="24"/>
          <w:szCs w:val="24"/>
        </w:rPr>
      </w:pPr>
    </w:p>
    <w:p w:rsidR="003F4A92" w:rsidRPr="00280220" w:rsidRDefault="003F4A92" w:rsidP="003F4A92">
      <w:pPr>
        <w:jc w:val="both"/>
        <w:textAlignment w:val="baseline"/>
        <w:rPr>
          <w:rFonts w:eastAsia="Times New Roman"/>
          <w:b/>
          <w:sz w:val="24"/>
          <w:szCs w:val="24"/>
        </w:rPr>
      </w:pPr>
      <w:r w:rsidRPr="00280220">
        <w:rPr>
          <w:rFonts w:eastAsia="Times New Roman"/>
          <w:b/>
          <w:sz w:val="24"/>
          <w:szCs w:val="24"/>
        </w:rPr>
        <w:t xml:space="preserve">4.1. Объекты размещения </w:t>
      </w:r>
    </w:p>
    <w:p w:rsidR="003F4A92" w:rsidRDefault="003F4A92" w:rsidP="003F4A92">
      <w:pPr>
        <w:jc w:val="both"/>
        <w:textAlignment w:val="baseline"/>
        <w:rPr>
          <w:rFonts w:eastAsia="Times New Roman"/>
          <w:sz w:val="24"/>
          <w:szCs w:val="24"/>
        </w:rPr>
      </w:pPr>
    </w:p>
    <w:p w:rsidR="003F4A92" w:rsidRDefault="003F4A92" w:rsidP="003F4A92">
      <w:pPr>
        <w:jc w:val="both"/>
        <w:textAlignment w:val="baseline"/>
        <w:rPr>
          <w:rFonts w:eastAsia="Times New Roman"/>
          <w:sz w:val="24"/>
          <w:szCs w:val="24"/>
        </w:rPr>
      </w:pPr>
    </w:p>
    <w:tbl>
      <w:tblPr>
        <w:tblW w:w="10505" w:type="dxa"/>
        <w:tblInd w:w="-439" w:type="dxa"/>
        <w:tblLayout w:type="fixed"/>
        <w:tblLook w:val="04A0" w:firstRow="1" w:lastRow="0" w:firstColumn="1" w:lastColumn="0" w:noHBand="0" w:noVBand="1"/>
      </w:tblPr>
      <w:tblGrid>
        <w:gridCol w:w="1433"/>
        <w:gridCol w:w="567"/>
        <w:gridCol w:w="992"/>
        <w:gridCol w:w="1276"/>
        <w:gridCol w:w="992"/>
        <w:gridCol w:w="992"/>
        <w:gridCol w:w="851"/>
        <w:gridCol w:w="709"/>
        <w:gridCol w:w="1275"/>
        <w:gridCol w:w="1418"/>
      </w:tblGrid>
      <w:tr w:rsidR="003F4A92" w:rsidRPr="0037492E" w:rsidTr="0097013D">
        <w:trPr>
          <w:trHeight w:val="1185"/>
        </w:trPr>
        <w:tc>
          <w:tcPr>
            <w:tcW w:w="1433" w:type="dxa"/>
            <w:vMerge w:val="restart"/>
            <w:tcBorders>
              <w:top w:val="single" w:sz="4" w:space="0" w:color="auto"/>
              <w:left w:val="single" w:sz="4" w:space="0" w:color="auto"/>
              <w:right w:val="single" w:sz="4" w:space="0" w:color="auto"/>
            </w:tcBorders>
            <w:shd w:val="clear" w:color="000000" w:fill="FFFFFF"/>
            <w:vAlign w:val="center"/>
            <w:hideMark/>
          </w:tcPr>
          <w:p w:rsidR="003F4A92" w:rsidRPr="00CB10F3" w:rsidRDefault="003F4A92" w:rsidP="0097013D">
            <w:pPr>
              <w:widowControl/>
              <w:autoSpaceDE/>
              <w:autoSpaceDN/>
              <w:adjustRightInd/>
              <w:jc w:val="center"/>
              <w:rPr>
                <w:b/>
                <w:bCs/>
                <w:szCs w:val="22"/>
              </w:rPr>
            </w:pPr>
            <w:r w:rsidRPr="00CB10F3">
              <w:rPr>
                <w:b/>
                <w:bCs/>
                <w:szCs w:val="22"/>
              </w:rPr>
              <w:t>Гостиницы и аналогичные средства размещения</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3F4A92" w:rsidRPr="00CB10F3" w:rsidRDefault="003F4A92" w:rsidP="0097013D">
            <w:pPr>
              <w:widowControl/>
              <w:autoSpaceDE/>
              <w:autoSpaceDN/>
              <w:adjustRightInd/>
              <w:jc w:val="center"/>
              <w:rPr>
                <w:b/>
                <w:bCs/>
                <w:szCs w:val="22"/>
              </w:rPr>
            </w:pPr>
            <w:r w:rsidRPr="00CB10F3">
              <w:rPr>
                <w:b/>
                <w:bCs/>
                <w:szCs w:val="22"/>
              </w:rPr>
              <w:t>Специализированные средства размещения</w:t>
            </w:r>
          </w:p>
        </w:tc>
        <w:tc>
          <w:tcPr>
            <w:tcW w:w="2552" w:type="dxa"/>
            <w:gridSpan w:val="3"/>
            <w:tcBorders>
              <w:top w:val="single" w:sz="4" w:space="0" w:color="auto"/>
              <w:left w:val="nil"/>
              <w:bottom w:val="single" w:sz="4" w:space="0" w:color="auto"/>
              <w:right w:val="single" w:sz="4" w:space="0" w:color="000000"/>
            </w:tcBorders>
            <w:shd w:val="clear" w:color="000000" w:fill="FFFFFF"/>
            <w:vAlign w:val="center"/>
            <w:hideMark/>
          </w:tcPr>
          <w:p w:rsidR="003F4A92" w:rsidRPr="00CB10F3" w:rsidRDefault="003F4A92" w:rsidP="0097013D">
            <w:pPr>
              <w:widowControl/>
              <w:autoSpaceDE/>
              <w:autoSpaceDN/>
              <w:adjustRightInd/>
              <w:jc w:val="center"/>
              <w:rPr>
                <w:b/>
                <w:bCs/>
                <w:szCs w:val="22"/>
              </w:rPr>
            </w:pPr>
            <w:r w:rsidRPr="00CB10F3">
              <w:rPr>
                <w:b/>
                <w:bCs/>
                <w:szCs w:val="22"/>
              </w:rPr>
              <w:t xml:space="preserve"> Иные коллективные средства размещения</w:t>
            </w:r>
          </w:p>
        </w:tc>
        <w:tc>
          <w:tcPr>
            <w:tcW w:w="1275" w:type="dxa"/>
            <w:vMerge w:val="restart"/>
            <w:tcBorders>
              <w:top w:val="single" w:sz="4" w:space="0" w:color="auto"/>
              <w:left w:val="nil"/>
              <w:right w:val="single" w:sz="4" w:space="0" w:color="000000"/>
            </w:tcBorders>
            <w:shd w:val="clear" w:color="000000" w:fill="FFFFFF"/>
          </w:tcPr>
          <w:p w:rsidR="003F4A92" w:rsidRPr="00170AFD" w:rsidRDefault="003F4A92" w:rsidP="0097013D">
            <w:pPr>
              <w:widowControl/>
              <w:autoSpaceDE/>
              <w:autoSpaceDN/>
              <w:adjustRightInd/>
              <w:jc w:val="center"/>
              <w:rPr>
                <w:b/>
                <w:color w:val="000000"/>
                <w:szCs w:val="28"/>
              </w:rPr>
            </w:pPr>
            <w:r w:rsidRPr="00170AFD">
              <w:rPr>
                <w:b/>
                <w:color w:val="000000"/>
                <w:szCs w:val="28"/>
              </w:rPr>
              <w:t>Предпри-</w:t>
            </w:r>
          </w:p>
          <w:p w:rsidR="003F4A92" w:rsidRPr="00170AFD" w:rsidRDefault="003F4A92" w:rsidP="0097013D">
            <w:pPr>
              <w:widowControl/>
              <w:autoSpaceDE/>
              <w:autoSpaceDN/>
              <w:adjustRightInd/>
              <w:jc w:val="center"/>
              <w:rPr>
                <w:b/>
                <w:color w:val="000000"/>
                <w:szCs w:val="28"/>
              </w:rPr>
            </w:pPr>
            <w:r w:rsidRPr="00170AFD">
              <w:rPr>
                <w:b/>
                <w:color w:val="000000"/>
                <w:szCs w:val="28"/>
              </w:rPr>
              <w:t>ятия общест-</w:t>
            </w:r>
          </w:p>
          <w:p w:rsidR="003F4A92" w:rsidRPr="00CB10F3" w:rsidRDefault="003F4A92" w:rsidP="0097013D">
            <w:pPr>
              <w:widowControl/>
              <w:autoSpaceDE/>
              <w:autoSpaceDN/>
              <w:adjustRightInd/>
              <w:jc w:val="center"/>
              <w:rPr>
                <w:b/>
                <w:bCs/>
                <w:szCs w:val="22"/>
              </w:rPr>
            </w:pPr>
            <w:r w:rsidRPr="00170AFD">
              <w:rPr>
                <w:b/>
                <w:color w:val="000000"/>
                <w:szCs w:val="28"/>
              </w:rPr>
              <w:t>венного питания</w:t>
            </w:r>
          </w:p>
        </w:tc>
        <w:tc>
          <w:tcPr>
            <w:tcW w:w="1418" w:type="dxa"/>
            <w:vMerge w:val="restart"/>
            <w:tcBorders>
              <w:top w:val="single" w:sz="4" w:space="0" w:color="auto"/>
              <w:left w:val="nil"/>
              <w:right w:val="single" w:sz="4" w:space="0" w:color="000000"/>
            </w:tcBorders>
            <w:shd w:val="clear" w:color="000000" w:fill="FFFFFF"/>
          </w:tcPr>
          <w:p w:rsidR="003F4A92" w:rsidRPr="00170AFD" w:rsidRDefault="003F4A92" w:rsidP="0097013D">
            <w:pPr>
              <w:widowControl/>
              <w:autoSpaceDE/>
              <w:autoSpaceDN/>
              <w:adjustRightInd/>
              <w:jc w:val="center"/>
              <w:rPr>
                <w:b/>
                <w:color w:val="000000"/>
                <w:szCs w:val="28"/>
              </w:rPr>
            </w:pPr>
            <w:r w:rsidRPr="00170AFD">
              <w:rPr>
                <w:b/>
                <w:color w:val="000000"/>
                <w:szCs w:val="28"/>
              </w:rPr>
              <w:t>Муници-</w:t>
            </w:r>
          </w:p>
          <w:p w:rsidR="003F4A92" w:rsidRPr="00170AFD" w:rsidRDefault="003F4A92" w:rsidP="0097013D">
            <w:pPr>
              <w:widowControl/>
              <w:autoSpaceDE/>
              <w:autoSpaceDN/>
              <w:adjustRightInd/>
              <w:jc w:val="center"/>
              <w:rPr>
                <w:b/>
                <w:color w:val="000000"/>
                <w:szCs w:val="28"/>
              </w:rPr>
            </w:pPr>
            <w:r w:rsidRPr="00170AFD">
              <w:rPr>
                <w:b/>
                <w:color w:val="000000"/>
                <w:szCs w:val="28"/>
              </w:rPr>
              <w:t>пальных зон отдыха (парково-</w:t>
            </w:r>
          </w:p>
          <w:p w:rsidR="003F4A92" w:rsidRPr="00170AFD" w:rsidRDefault="003F4A92" w:rsidP="0097013D">
            <w:pPr>
              <w:widowControl/>
              <w:autoSpaceDE/>
              <w:autoSpaceDN/>
              <w:adjustRightInd/>
              <w:jc w:val="center"/>
              <w:rPr>
                <w:b/>
                <w:color w:val="000000"/>
                <w:szCs w:val="28"/>
              </w:rPr>
            </w:pPr>
            <w:r w:rsidRPr="00170AFD">
              <w:rPr>
                <w:b/>
                <w:color w:val="000000"/>
                <w:szCs w:val="28"/>
              </w:rPr>
              <w:t>рекреацион-ные зоны)</w:t>
            </w:r>
          </w:p>
        </w:tc>
      </w:tr>
      <w:tr w:rsidR="003F4A92" w:rsidRPr="0037492E" w:rsidTr="0097013D">
        <w:trPr>
          <w:cantSplit/>
          <w:trHeight w:val="2243"/>
        </w:trPr>
        <w:tc>
          <w:tcPr>
            <w:tcW w:w="1433" w:type="dxa"/>
            <w:vMerge/>
            <w:tcBorders>
              <w:left w:val="single" w:sz="4" w:space="0" w:color="auto"/>
              <w:bottom w:val="single" w:sz="4" w:space="0" w:color="auto"/>
              <w:right w:val="single" w:sz="4" w:space="0" w:color="auto"/>
            </w:tcBorders>
            <w:shd w:val="clear" w:color="000000" w:fill="FFFFFF"/>
            <w:vAlign w:val="center"/>
            <w:hideMark/>
          </w:tcPr>
          <w:p w:rsidR="003F4A92" w:rsidRPr="00CB10F3" w:rsidRDefault="003F4A92" w:rsidP="0097013D">
            <w:pPr>
              <w:widowControl/>
              <w:autoSpaceDE/>
              <w:autoSpaceDN/>
              <w:adjustRightInd/>
              <w:jc w:val="cente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3F4A92" w:rsidRPr="00CB10F3" w:rsidRDefault="003F4A92" w:rsidP="0097013D">
            <w:pPr>
              <w:widowControl/>
              <w:autoSpaceDE/>
              <w:autoSpaceDN/>
              <w:adjustRightInd/>
              <w:ind w:left="113" w:right="113"/>
              <w:jc w:val="center"/>
            </w:pPr>
            <w:r w:rsidRPr="00CB10F3">
              <w:t>Санаторно-курортные средства размещения</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3F4A92" w:rsidRPr="00CB10F3" w:rsidRDefault="003F4A92" w:rsidP="0097013D">
            <w:pPr>
              <w:widowControl/>
              <w:autoSpaceDE/>
              <w:autoSpaceDN/>
              <w:adjustRightInd/>
              <w:ind w:left="113" w:right="113"/>
              <w:jc w:val="center"/>
            </w:pPr>
            <w:r w:rsidRPr="00CB10F3">
              <w:t>Специализированные средства размещения        для отдыха и организации досуга</w:t>
            </w:r>
            <w:r>
              <w:t xml:space="preserve"> (гостиница)</w:t>
            </w:r>
          </w:p>
        </w:tc>
        <w:tc>
          <w:tcPr>
            <w:tcW w:w="1276" w:type="dxa"/>
            <w:tcBorders>
              <w:top w:val="nil"/>
              <w:left w:val="nil"/>
              <w:bottom w:val="single" w:sz="4" w:space="0" w:color="auto"/>
              <w:right w:val="single" w:sz="4" w:space="0" w:color="auto"/>
            </w:tcBorders>
            <w:shd w:val="clear" w:color="000000" w:fill="FFFFFF"/>
            <w:textDirection w:val="btLr"/>
            <w:vAlign w:val="center"/>
            <w:hideMark/>
          </w:tcPr>
          <w:p w:rsidR="003F4A92" w:rsidRPr="00CB10F3" w:rsidRDefault="003F4A92" w:rsidP="0097013D">
            <w:pPr>
              <w:widowControl/>
              <w:autoSpaceDE/>
              <w:autoSpaceDN/>
              <w:adjustRightInd/>
              <w:ind w:left="113" w:right="113"/>
              <w:jc w:val="center"/>
            </w:pPr>
            <w:r w:rsidRPr="00CB10F3">
              <w:t>Средства размещения для отдыха, оздоровления и организации досуга детей и юношества</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3F4A92" w:rsidRPr="00CB10F3" w:rsidRDefault="003F4A92" w:rsidP="0097013D">
            <w:pPr>
              <w:widowControl/>
              <w:autoSpaceDE/>
              <w:autoSpaceDN/>
              <w:adjustRightInd/>
              <w:ind w:left="113" w:right="113"/>
              <w:jc w:val="center"/>
            </w:pPr>
            <w:r w:rsidRPr="00CB10F3">
              <w:t>Туристские специализированные средства размещения</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3F4A92" w:rsidRPr="00CB10F3" w:rsidRDefault="003F4A92" w:rsidP="0097013D">
            <w:pPr>
              <w:widowControl/>
              <w:autoSpaceDE/>
              <w:autoSpaceDN/>
              <w:adjustRightInd/>
              <w:ind w:left="113" w:right="113"/>
              <w:jc w:val="center"/>
            </w:pPr>
            <w:r w:rsidRPr="00CB10F3">
              <w:t>Капсульные отели, апартаменты таймшера, кондоминимумы и т.п.</w:t>
            </w:r>
          </w:p>
        </w:tc>
        <w:tc>
          <w:tcPr>
            <w:tcW w:w="851" w:type="dxa"/>
            <w:tcBorders>
              <w:top w:val="nil"/>
              <w:left w:val="nil"/>
              <w:bottom w:val="single" w:sz="4" w:space="0" w:color="auto"/>
              <w:right w:val="single" w:sz="4" w:space="0" w:color="auto"/>
            </w:tcBorders>
            <w:shd w:val="clear" w:color="000000" w:fill="FFFFFF"/>
            <w:textDirection w:val="btLr"/>
            <w:vAlign w:val="center"/>
            <w:hideMark/>
          </w:tcPr>
          <w:p w:rsidR="003F4A92" w:rsidRPr="00CB10F3" w:rsidRDefault="003F4A92" w:rsidP="0097013D">
            <w:pPr>
              <w:widowControl/>
              <w:autoSpaceDE/>
              <w:autoSpaceDN/>
              <w:adjustRightInd/>
              <w:ind w:left="113" w:right="113"/>
              <w:jc w:val="center"/>
            </w:pPr>
            <w:r w:rsidRPr="00CB10F3">
              <w:t>Хостелы; общежития, меблированные       комнаты, апартаменты</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3F4A92" w:rsidRPr="00CB10F3" w:rsidRDefault="003F4A92" w:rsidP="0097013D">
            <w:pPr>
              <w:widowControl/>
              <w:autoSpaceDE/>
              <w:autoSpaceDN/>
              <w:adjustRightInd/>
              <w:ind w:left="113" w:right="113"/>
              <w:jc w:val="center"/>
            </w:pPr>
            <w:r w:rsidRPr="00CB10F3">
              <w:t>Индивидуальные средства размещения            (жилые дома)</w:t>
            </w:r>
          </w:p>
        </w:tc>
        <w:tc>
          <w:tcPr>
            <w:tcW w:w="1275" w:type="dxa"/>
            <w:vMerge/>
            <w:tcBorders>
              <w:left w:val="nil"/>
              <w:bottom w:val="single" w:sz="4" w:space="0" w:color="auto"/>
              <w:right w:val="single" w:sz="4" w:space="0" w:color="000000"/>
            </w:tcBorders>
            <w:shd w:val="clear" w:color="000000" w:fill="FFFFFF"/>
            <w:textDirection w:val="btLr"/>
          </w:tcPr>
          <w:p w:rsidR="003F4A92" w:rsidRPr="00CB10F3" w:rsidRDefault="003F4A92" w:rsidP="0097013D">
            <w:pPr>
              <w:widowControl/>
              <w:autoSpaceDE/>
              <w:autoSpaceDN/>
              <w:adjustRightInd/>
              <w:ind w:left="113" w:right="113"/>
              <w:jc w:val="center"/>
            </w:pPr>
          </w:p>
        </w:tc>
        <w:tc>
          <w:tcPr>
            <w:tcW w:w="1418" w:type="dxa"/>
            <w:vMerge/>
            <w:tcBorders>
              <w:left w:val="single" w:sz="4" w:space="0" w:color="000000"/>
              <w:bottom w:val="single" w:sz="4" w:space="0" w:color="auto"/>
              <w:right w:val="single" w:sz="4" w:space="0" w:color="000000"/>
            </w:tcBorders>
            <w:shd w:val="clear" w:color="000000" w:fill="FFFFFF"/>
            <w:textDirection w:val="btLr"/>
          </w:tcPr>
          <w:p w:rsidR="003F4A92" w:rsidRPr="00CB10F3" w:rsidRDefault="003F4A92" w:rsidP="0097013D">
            <w:pPr>
              <w:widowControl/>
              <w:autoSpaceDE/>
              <w:autoSpaceDN/>
              <w:adjustRightInd/>
              <w:ind w:left="113" w:right="113"/>
              <w:jc w:val="center"/>
            </w:pPr>
          </w:p>
        </w:tc>
      </w:tr>
      <w:tr w:rsidR="003F4A92" w:rsidRPr="0037492E" w:rsidTr="0097013D">
        <w:trPr>
          <w:cantSplit/>
          <w:trHeight w:val="604"/>
        </w:trPr>
        <w:tc>
          <w:tcPr>
            <w:tcW w:w="1433" w:type="dxa"/>
            <w:tcBorders>
              <w:top w:val="single" w:sz="4" w:space="0" w:color="auto"/>
              <w:left w:val="single" w:sz="4" w:space="0" w:color="auto"/>
              <w:bottom w:val="single" w:sz="4" w:space="0" w:color="auto"/>
              <w:right w:val="single" w:sz="4" w:space="0" w:color="auto"/>
            </w:tcBorders>
            <w:shd w:val="clear" w:color="000000" w:fill="FFFFFF"/>
            <w:vAlign w:val="center"/>
          </w:tcPr>
          <w:p w:rsidR="003F4A92" w:rsidRPr="00CB10F3" w:rsidRDefault="003F4A92" w:rsidP="0097013D">
            <w:pPr>
              <w:widowControl/>
              <w:autoSpaceDE/>
              <w:autoSpaceDN/>
              <w:adjustRightInd/>
              <w:jc w:val="cente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3F4A92" w:rsidRPr="00CB10F3" w:rsidRDefault="003F4A92" w:rsidP="0097013D">
            <w:pPr>
              <w:widowControl/>
              <w:autoSpaceDE/>
              <w:autoSpaceDN/>
              <w:adjustRightInd/>
              <w:jc w:val="center"/>
            </w:pPr>
            <w: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F4A92" w:rsidRPr="00CB10F3" w:rsidRDefault="003F4A92" w:rsidP="0097013D">
            <w:pPr>
              <w:widowControl/>
              <w:autoSpaceDE/>
              <w:autoSpaceDN/>
              <w:adjustRightInd/>
              <w:jc w:val="center"/>
            </w:pPr>
            <w:r>
              <w:t>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F4A92" w:rsidRPr="00CB10F3" w:rsidRDefault="003F4A92" w:rsidP="0097013D">
            <w:pPr>
              <w:widowControl/>
              <w:autoSpaceDE/>
              <w:autoSpaceDN/>
              <w:adjustRightInd/>
              <w:jc w:val="center"/>
            </w:pPr>
            <w: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F4A92" w:rsidRPr="00CB10F3" w:rsidRDefault="003F4A92" w:rsidP="0097013D">
            <w:pPr>
              <w:widowControl/>
              <w:autoSpaceDE/>
              <w:autoSpaceDN/>
              <w:adjustRightInd/>
              <w:jc w:val="center"/>
            </w:pPr>
            <w: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F4A92" w:rsidRPr="00CB10F3" w:rsidRDefault="003F4A92" w:rsidP="0097013D">
            <w:pPr>
              <w:widowControl/>
              <w:autoSpaceDE/>
              <w:autoSpaceDN/>
              <w:adjustRightInd/>
              <w:jc w:val="center"/>
            </w:pPr>
            <w:r>
              <w:t>-</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3F4A92" w:rsidRPr="00CB10F3" w:rsidRDefault="003F4A92" w:rsidP="0097013D">
            <w:pPr>
              <w:widowControl/>
              <w:autoSpaceDE/>
              <w:autoSpaceDN/>
              <w:adjustRightInd/>
              <w:jc w:val="center"/>
            </w:pPr>
            <w:r>
              <w:t>-</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F4A92" w:rsidRPr="00CB10F3" w:rsidRDefault="003F4A92" w:rsidP="0097013D">
            <w:pPr>
              <w:widowControl/>
              <w:autoSpaceDE/>
              <w:autoSpaceDN/>
              <w:adjustRightInd/>
              <w:jc w:val="center"/>
            </w:pPr>
            <w:r>
              <w:t>-</w:t>
            </w:r>
          </w:p>
        </w:tc>
        <w:tc>
          <w:tcPr>
            <w:tcW w:w="1275" w:type="dxa"/>
            <w:tcBorders>
              <w:top w:val="single" w:sz="4" w:space="0" w:color="auto"/>
              <w:left w:val="nil"/>
              <w:bottom w:val="single" w:sz="4" w:space="0" w:color="auto"/>
              <w:right w:val="single" w:sz="4" w:space="0" w:color="auto"/>
            </w:tcBorders>
            <w:shd w:val="clear" w:color="000000" w:fill="FFFFFF"/>
          </w:tcPr>
          <w:p w:rsidR="003F4A92" w:rsidRDefault="003F4A92" w:rsidP="0097013D">
            <w:pPr>
              <w:widowControl/>
              <w:autoSpaceDE/>
              <w:autoSpaceDN/>
              <w:adjustRightInd/>
              <w:jc w:val="center"/>
            </w:pPr>
          </w:p>
          <w:p w:rsidR="003F4A92" w:rsidRPr="00CB10F3" w:rsidRDefault="003F4A92" w:rsidP="0097013D">
            <w:pPr>
              <w:widowControl/>
              <w:autoSpaceDE/>
              <w:autoSpaceDN/>
              <w:adjustRightInd/>
              <w:jc w:val="center"/>
            </w:pPr>
            <w:r>
              <w:t>5</w:t>
            </w:r>
          </w:p>
        </w:tc>
        <w:tc>
          <w:tcPr>
            <w:tcW w:w="1418" w:type="dxa"/>
            <w:tcBorders>
              <w:top w:val="single" w:sz="4" w:space="0" w:color="auto"/>
              <w:left w:val="nil"/>
              <w:bottom w:val="single" w:sz="4" w:space="0" w:color="auto"/>
              <w:right w:val="single" w:sz="4" w:space="0" w:color="auto"/>
            </w:tcBorders>
            <w:shd w:val="clear" w:color="000000" w:fill="FFFFFF"/>
          </w:tcPr>
          <w:p w:rsidR="003F4A92" w:rsidRDefault="003F4A92" w:rsidP="0097013D">
            <w:pPr>
              <w:widowControl/>
              <w:autoSpaceDE/>
              <w:autoSpaceDN/>
              <w:adjustRightInd/>
              <w:jc w:val="center"/>
            </w:pPr>
          </w:p>
          <w:p w:rsidR="003F4A92" w:rsidRPr="00CB10F3" w:rsidRDefault="003F4A92" w:rsidP="0097013D">
            <w:pPr>
              <w:widowControl/>
              <w:autoSpaceDE/>
              <w:autoSpaceDN/>
              <w:adjustRightInd/>
              <w:jc w:val="center"/>
            </w:pPr>
            <w:r>
              <w:t>2</w:t>
            </w:r>
          </w:p>
        </w:tc>
      </w:tr>
    </w:tbl>
    <w:p w:rsidR="003F4A92" w:rsidRDefault="003F4A92" w:rsidP="00280220">
      <w:pPr>
        <w:jc w:val="both"/>
        <w:textAlignment w:val="baseline"/>
        <w:rPr>
          <w:rFonts w:eastAsia="Times New Roman"/>
          <w:sz w:val="24"/>
          <w:szCs w:val="24"/>
        </w:rPr>
      </w:pPr>
    </w:p>
    <w:p w:rsidR="003F4A92" w:rsidRDefault="003F4A92" w:rsidP="00280220">
      <w:pPr>
        <w:jc w:val="both"/>
        <w:textAlignment w:val="baseline"/>
        <w:rPr>
          <w:rFonts w:eastAsia="Times New Roman"/>
          <w:sz w:val="24"/>
          <w:szCs w:val="24"/>
        </w:rPr>
      </w:pPr>
    </w:p>
    <w:p w:rsidR="00B824EE" w:rsidRDefault="00756203" w:rsidP="00280220">
      <w:pPr>
        <w:jc w:val="both"/>
        <w:textAlignment w:val="baseline"/>
        <w:rPr>
          <w:rFonts w:eastAsia="Times New Roman"/>
          <w:sz w:val="24"/>
          <w:szCs w:val="24"/>
        </w:rPr>
      </w:pPr>
      <w:r w:rsidRPr="00280220">
        <w:rPr>
          <w:rFonts w:eastAsia="Times New Roman"/>
          <w:b/>
          <w:sz w:val="24"/>
          <w:szCs w:val="24"/>
        </w:rPr>
        <w:t xml:space="preserve"> </w:t>
      </w:r>
      <w:r w:rsidR="00280220" w:rsidRPr="00280220">
        <w:rPr>
          <w:rFonts w:eastAsia="Times New Roman"/>
          <w:b/>
          <w:sz w:val="24"/>
          <w:szCs w:val="24"/>
        </w:rPr>
        <w:t>2.1.1. Общ</w:t>
      </w:r>
      <w:r w:rsidR="00C4229D">
        <w:rPr>
          <w:rFonts w:eastAsia="Times New Roman"/>
          <w:b/>
          <w:sz w:val="24"/>
          <w:szCs w:val="24"/>
        </w:rPr>
        <w:t>и</w:t>
      </w:r>
      <w:r w:rsidR="00280220" w:rsidRPr="00280220">
        <w:rPr>
          <w:rFonts w:eastAsia="Times New Roman"/>
          <w:b/>
          <w:sz w:val="24"/>
          <w:szCs w:val="24"/>
        </w:rPr>
        <w:t>е данные</w:t>
      </w:r>
      <w:r w:rsidR="003E148C">
        <w:rPr>
          <w:rFonts w:eastAsia="Times New Roman"/>
          <w:b/>
          <w:sz w:val="24"/>
          <w:szCs w:val="24"/>
        </w:rPr>
        <w:t xml:space="preserve"> о памятниках и объектах туристского притяжения</w:t>
      </w:r>
      <w:r w:rsidR="00C4229D">
        <w:rPr>
          <w:rFonts w:eastAsia="Times New Roman"/>
          <w:b/>
          <w:sz w:val="24"/>
          <w:szCs w:val="24"/>
        </w:rPr>
        <w:t xml:space="preserve"> </w:t>
      </w:r>
      <w:r w:rsidR="00B824EE">
        <w:rPr>
          <w:rFonts w:eastAsia="Times New Roman"/>
          <w:b/>
          <w:sz w:val="24"/>
          <w:szCs w:val="24"/>
        </w:rPr>
        <w:t>–</w:t>
      </w:r>
      <w:r w:rsidR="00C4229D">
        <w:rPr>
          <w:rFonts w:eastAsia="Times New Roman"/>
          <w:b/>
          <w:sz w:val="24"/>
          <w:szCs w:val="24"/>
        </w:rPr>
        <w:t xml:space="preserve"> </w:t>
      </w:r>
      <w:r w:rsidR="00C4229D" w:rsidRPr="00C4229D">
        <w:rPr>
          <w:rFonts w:eastAsia="Times New Roman"/>
          <w:sz w:val="24"/>
          <w:szCs w:val="24"/>
        </w:rPr>
        <w:t>нет</w:t>
      </w:r>
      <w:r w:rsidR="00B824EE">
        <w:rPr>
          <w:rFonts w:eastAsia="Times New Roman"/>
          <w:sz w:val="24"/>
          <w:szCs w:val="24"/>
        </w:rPr>
        <w:t xml:space="preserve"> </w:t>
      </w:r>
    </w:p>
    <w:p w:rsidR="00280220" w:rsidRDefault="00280220" w:rsidP="00280220">
      <w:pPr>
        <w:jc w:val="both"/>
        <w:textAlignment w:val="baseline"/>
        <w:rPr>
          <w:rFonts w:eastAsia="Times New Roman"/>
          <w:sz w:val="24"/>
          <w:szCs w:val="24"/>
        </w:rPr>
      </w:pPr>
      <w:r w:rsidRPr="00280220">
        <w:rPr>
          <w:rFonts w:eastAsia="Times New Roman"/>
          <w:b/>
          <w:sz w:val="24"/>
          <w:szCs w:val="24"/>
        </w:rPr>
        <w:lastRenderedPageBreak/>
        <w:t>2</w:t>
      </w:r>
      <w:r w:rsidR="003E148C">
        <w:rPr>
          <w:rFonts w:eastAsia="Times New Roman"/>
          <w:b/>
          <w:sz w:val="24"/>
          <w:szCs w:val="24"/>
        </w:rPr>
        <w:t>.1</w:t>
      </w:r>
      <w:r w:rsidRPr="00280220">
        <w:rPr>
          <w:rFonts w:eastAsia="Times New Roman"/>
          <w:b/>
          <w:sz w:val="24"/>
          <w:szCs w:val="24"/>
        </w:rPr>
        <w:t xml:space="preserve">.2. </w:t>
      </w:r>
      <w:r w:rsidR="00C4229D">
        <w:rPr>
          <w:rFonts w:eastAsia="Times New Roman"/>
          <w:b/>
          <w:sz w:val="24"/>
          <w:szCs w:val="24"/>
        </w:rPr>
        <w:t>Сведения об объектах туристской</w:t>
      </w:r>
      <w:r w:rsidRPr="00280220">
        <w:rPr>
          <w:rFonts w:eastAsia="Times New Roman"/>
          <w:b/>
          <w:sz w:val="24"/>
          <w:szCs w:val="24"/>
        </w:rPr>
        <w:t xml:space="preserve"> инфраструктуры</w:t>
      </w:r>
      <w:r w:rsidR="00756203">
        <w:rPr>
          <w:rFonts w:eastAsia="Times New Roman"/>
          <w:b/>
          <w:sz w:val="24"/>
          <w:szCs w:val="24"/>
        </w:rPr>
        <w:t xml:space="preserve">- </w:t>
      </w:r>
      <w:r w:rsidR="00756203" w:rsidRPr="00756203">
        <w:rPr>
          <w:rFonts w:eastAsia="Times New Roman"/>
          <w:sz w:val="24"/>
          <w:szCs w:val="24"/>
        </w:rPr>
        <w:t>инфраструктура отсутствует</w:t>
      </w:r>
      <w:r w:rsidR="00756203">
        <w:rPr>
          <w:rFonts w:eastAsia="Times New Roman"/>
          <w:sz w:val="24"/>
          <w:szCs w:val="24"/>
        </w:rPr>
        <w:t>.</w:t>
      </w:r>
    </w:p>
    <w:p w:rsidR="00756203" w:rsidRPr="00756203" w:rsidRDefault="00756203" w:rsidP="00280220">
      <w:pPr>
        <w:jc w:val="both"/>
        <w:textAlignment w:val="baseline"/>
        <w:rPr>
          <w:rFonts w:eastAsia="Times New Roman"/>
          <w:sz w:val="24"/>
          <w:szCs w:val="24"/>
        </w:rPr>
      </w:pPr>
    </w:p>
    <w:p w:rsidR="00280220" w:rsidRDefault="00280220" w:rsidP="00C4229D">
      <w:pPr>
        <w:jc w:val="both"/>
        <w:textAlignment w:val="baseline"/>
        <w:rPr>
          <w:rFonts w:eastAsia="Times New Roman"/>
          <w:b/>
          <w:sz w:val="24"/>
          <w:szCs w:val="24"/>
        </w:rPr>
      </w:pPr>
      <w:r w:rsidRPr="00280220">
        <w:rPr>
          <w:rFonts w:eastAsia="Times New Roman"/>
          <w:b/>
          <w:sz w:val="24"/>
          <w:szCs w:val="24"/>
        </w:rPr>
        <w:t>2.</w:t>
      </w:r>
      <w:r w:rsidR="00C4229D">
        <w:rPr>
          <w:rFonts w:eastAsia="Times New Roman"/>
          <w:b/>
          <w:sz w:val="24"/>
          <w:szCs w:val="24"/>
        </w:rPr>
        <w:t>1</w:t>
      </w:r>
      <w:r w:rsidRPr="00280220">
        <w:rPr>
          <w:rFonts w:eastAsia="Times New Roman"/>
          <w:b/>
          <w:sz w:val="24"/>
          <w:szCs w:val="24"/>
        </w:rPr>
        <w:t>.</w:t>
      </w:r>
      <w:r w:rsidR="00C4229D">
        <w:rPr>
          <w:rFonts w:eastAsia="Times New Roman"/>
          <w:b/>
          <w:sz w:val="24"/>
          <w:szCs w:val="24"/>
        </w:rPr>
        <w:t>3.</w:t>
      </w:r>
      <w:r w:rsidRPr="00F35596">
        <w:rPr>
          <w:rFonts w:eastAsia="Times New Roman"/>
          <w:b/>
          <w:sz w:val="24"/>
          <w:szCs w:val="24"/>
        </w:rPr>
        <w:t xml:space="preserve"> Памятники, исторические з</w:t>
      </w:r>
      <w:r w:rsidR="00917979">
        <w:rPr>
          <w:rFonts w:eastAsia="Times New Roman"/>
          <w:b/>
          <w:sz w:val="24"/>
          <w:szCs w:val="24"/>
        </w:rPr>
        <w:t>д</w:t>
      </w:r>
      <w:r w:rsidRPr="00F35596">
        <w:rPr>
          <w:rFonts w:eastAsia="Times New Roman"/>
          <w:b/>
          <w:sz w:val="24"/>
          <w:szCs w:val="24"/>
        </w:rPr>
        <w:t>ания и сооружения</w:t>
      </w:r>
      <w:r w:rsidR="00917979">
        <w:rPr>
          <w:rFonts w:eastAsia="Times New Roman"/>
          <w:b/>
          <w:sz w:val="24"/>
          <w:szCs w:val="24"/>
        </w:rPr>
        <w:t xml:space="preserve"> </w:t>
      </w:r>
    </w:p>
    <w:p w:rsidR="00E140DD" w:rsidRDefault="00E140DD" w:rsidP="00C4229D">
      <w:pPr>
        <w:jc w:val="both"/>
        <w:textAlignment w:val="baseline"/>
        <w:rPr>
          <w:rFonts w:eastAsia="Times New Roman"/>
          <w:sz w:val="24"/>
          <w:szCs w:val="24"/>
        </w:rPr>
      </w:pPr>
    </w:p>
    <w:tbl>
      <w:tblPr>
        <w:tblpPr w:leftFromText="180" w:rightFromText="180" w:vertAnchor="text" w:horzAnchor="margin" w:tblpY="173"/>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69"/>
        <w:gridCol w:w="1559"/>
        <w:gridCol w:w="1843"/>
        <w:gridCol w:w="1310"/>
        <w:gridCol w:w="1559"/>
        <w:gridCol w:w="1843"/>
      </w:tblGrid>
      <w:tr w:rsidR="00AD01D8" w:rsidRPr="0099376B" w:rsidTr="00AD01D8">
        <w:trPr>
          <w:cantSplit/>
          <w:trHeight w:val="1027"/>
        </w:trPr>
        <w:tc>
          <w:tcPr>
            <w:tcW w:w="2269" w:type="dxa"/>
          </w:tcPr>
          <w:p w:rsidR="00AD01D8" w:rsidRPr="0099376B" w:rsidRDefault="00AD01D8" w:rsidP="00AD01D8">
            <w:pPr>
              <w:jc w:val="center"/>
              <w:rPr>
                <w:rFonts w:eastAsia="Times New Roman"/>
                <w:b/>
              </w:rPr>
            </w:pPr>
            <w:r w:rsidRPr="0099376B">
              <w:rPr>
                <w:rFonts w:eastAsia="Times New Roman"/>
                <w:b/>
              </w:rPr>
              <w:lastRenderedPageBreak/>
              <w:t xml:space="preserve">Наименование </w:t>
            </w:r>
          </w:p>
        </w:tc>
        <w:tc>
          <w:tcPr>
            <w:tcW w:w="1559" w:type="dxa"/>
          </w:tcPr>
          <w:p w:rsidR="00AD01D8" w:rsidRPr="0099376B" w:rsidRDefault="00AD01D8" w:rsidP="00AD01D8">
            <w:pPr>
              <w:jc w:val="center"/>
              <w:rPr>
                <w:rFonts w:eastAsia="Times New Roman"/>
                <w:b/>
              </w:rPr>
            </w:pPr>
            <w:r w:rsidRPr="0099376B">
              <w:rPr>
                <w:rFonts w:eastAsia="Times New Roman"/>
                <w:b/>
              </w:rPr>
              <w:t>Историко-</w:t>
            </w:r>
          </w:p>
          <w:p w:rsidR="00AD01D8" w:rsidRPr="0099376B" w:rsidRDefault="00AD01D8" w:rsidP="00AD01D8">
            <w:pPr>
              <w:jc w:val="center"/>
              <w:rPr>
                <w:rFonts w:eastAsia="Times New Roman"/>
                <w:b/>
              </w:rPr>
            </w:pPr>
            <w:r w:rsidRPr="0099376B">
              <w:rPr>
                <w:rFonts w:eastAsia="Times New Roman"/>
                <w:b/>
              </w:rPr>
              <w:t>культурные достоинства объекта</w:t>
            </w:r>
          </w:p>
        </w:tc>
        <w:tc>
          <w:tcPr>
            <w:tcW w:w="1843" w:type="dxa"/>
          </w:tcPr>
          <w:p w:rsidR="00AD01D8" w:rsidRPr="0099376B" w:rsidRDefault="00AD01D8" w:rsidP="00AD01D8">
            <w:pPr>
              <w:jc w:val="center"/>
              <w:rPr>
                <w:rFonts w:eastAsia="Times New Roman"/>
                <w:b/>
              </w:rPr>
            </w:pPr>
            <w:r w:rsidRPr="0099376B">
              <w:rPr>
                <w:rFonts w:eastAsia="Times New Roman"/>
                <w:b/>
              </w:rPr>
              <w:t>Автор памятника</w:t>
            </w:r>
          </w:p>
        </w:tc>
        <w:tc>
          <w:tcPr>
            <w:tcW w:w="1310" w:type="dxa"/>
          </w:tcPr>
          <w:p w:rsidR="00AD01D8" w:rsidRPr="0099376B" w:rsidRDefault="00AD01D8" w:rsidP="00AD01D8">
            <w:pPr>
              <w:jc w:val="center"/>
              <w:rPr>
                <w:rFonts w:eastAsia="Times New Roman"/>
                <w:b/>
              </w:rPr>
            </w:pPr>
            <w:r w:rsidRPr="0099376B">
              <w:rPr>
                <w:rFonts w:eastAsia="Times New Roman"/>
                <w:b/>
              </w:rPr>
              <w:t>Адрес</w:t>
            </w:r>
          </w:p>
        </w:tc>
        <w:tc>
          <w:tcPr>
            <w:tcW w:w="1559" w:type="dxa"/>
          </w:tcPr>
          <w:p w:rsidR="00AD01D8" w:rsidRPr="0099376B" w:rsidRDefault="00AD01D8" w:rsidP="00AD01D8">
            <w:pPr>
              <w:jc w:val="center"/>
              <w:rPr>
                <w:rFonts w:eastAsia="Times New Roman"/>
                <w:b/>
              </w:rPr>
            </w:pPr>
            <w:r w:rsidRPr="0099376B">
              <w:rPr>
                <w:rFonts w:eastAsia="Times New Roman"/>
                <w:b/>
              </w:rPr>
              <w:t>Пригодность к показу</w:t>
            </w:r>
          </w:p>
        </w:tc>
        <w:tc>
          <w:tcPr>
            <w:tcW w:w="1843" w:type="dxa"/>
          </w:tcPr>
          <w:p w:rsidR="00AD01D8" w:rsidRPr="0099376B" w:rsidRDefault="00AD01D8" w:rsidP="00AD01D8">
            <w:pPr>
              <w:jc w:val="center"/>
              <w:rPr>
                <w:rFonts w:eastAsia="Times New Roman"/>
                <w:b/>
              </w:rPr>
            </w:pPr>
            <w:r w:rsidRPr="0099376B">
              <w:rPr>
                <w:rFonts w:eastAsia="Times New Roman"/>
                <w:b/>
              </w:rPr>
              <w:t>Транспортная</w:t>
            </w:r>
          </w:p>
          <w:p w:rsidR="00AD01D8" w:rsidRPr="0099376B" w:rsidRDefault="00AD01D8" w:rsidP="00AD01D8">
            <w:pPr>
              <w:jc w:val="center"/>
              <w:rPr>
                <w:rFonts w:eastAsia="Times New Roman"/>
                <w:b/>
              </w:rPr>
            </w:pPr>
            <w:r w:rsidRPr="0099376B">
              <w:rPr>
                <w:rFonts w:eastAsia="Times New Roman"/>
                <w:b/>
              </w:rPr>
              <w:t xml:space="preserve">доступность </w:t>
            </w:r>
          </w:p>
        </w:tc>
      </w:tr>
      <w:tr w:rsidR="00AD01D8" w:rsidRPr="0099376B" w:rsidTr="00AD01D8">
        <w:trPr>
          <w:cantSplit/>
          <w:trHeight w:val="1027"/>
        </w:trPr>
        <w:tc>
          <w:tcPr>
            <w:tcW w:w="2269" w:type="dxa"/>
          </w:tcPr>
          <w:p w:rsidR="00AD01D8" w:rsidRPr="0099376B" w:rsidRDefault="00AD01D8" w:rsidP="00AD01D8">
            <w:pPr>
              <w:jc w:val="both"/>
              <w:rPr>
                <w:rFonts w:eastAsia="Times New Roman"/>
                <w:sz w:val="24"/>
                <w:szCs w:val="24"/>
              </w:rPr>
            </w:pPr>
            <w:r w:rsidRPr="0099376B">
              <w:rPr>
                <w:rFonts w:eastAsia="Times New Roman"/>
                <w:sz w:val="24"/>
                <w:szCs w:val="24"/>
              </w:rPr>
              <w:t xml:space="preserve">Историко – мемориальный  комплекс,  посвященный   памяти  иланских   рабочих,  расстрелянных   белогвардейцами 28  декабря 1918 года.  </w:t>
            </w:r>
          </w:p>
          <w:p w:rsidR="00AD01D8" w:rsidRPr="0099376B" w:rsidRDefault="00AD01D8" w:rsidP="00AD01D8">
            <w:pPr>
              <w:jc w:val="both"/>
              <w:rPr>
                <w:rFonts w:eastAsia="Times New Roman"/>
                <w:sz w:val="24"/>
                <w:szCs w:val="24"/>
              </w:rPr>
            </w:pPr>
            <w:r w:rsidRPr="0099376B">
              <w:rPr>
                <w:rFonts w:eastAsia="Times New Roman"/>
                <w:sz w:val="24"/>
                <w:szCs w:val="24"/>
              </w:rPr>
              <w:t>Обелиск землякам-иланцам павшим в бою с белогвардейцами</w:t>
            </w:r>
          </w:p>
          <w:p w:rsidR="00AD01D8" w:rsidRPr="0099376B" w:rsidRDefault="00AD01D8" w:rsidP="00AD01D8">
            <w:pPr>
              <w:jc w:val="center"/>
              <w:rPr>
                <w:rFonts w:eastAsia="Times New Roman"/>
                <w:b/>
              </w:rPr>
            </w:pPr>
          </w:p>
        </w:tc>
        <w:tc>
          <w:tcPr>
            <w:tcW w:w="1559" w:type="dxa"/>
          </w:tcPr>
          <w:p w:rsidR="00AD01D8" w:rsidRPr="0099376B" w:rsidRDefault="00AD01D8" w:rsidP="00AD01D8">
            <w:pPr>
              <w:jc w:val="center"/>
              <w:rPr>
                <w:rFonts w:eastAsia="Times New Roman"/>
                <w:sz w:val="24"/>
                <w:szCs w:val="24"/>
              </w:rPr>
            </w:pPr>
            <w:r w:rsidRPr="0099376B">
              <w:rPr>
                <w:rFonts w:eastAsia="Times New Roman"/>
                <w:sz w:val="24"/>
                <w:szCs w:val="24"/>
              </w:rPr>
              <w:t>Входит в реестр памятников культурного наследия Красноярского края</w:t>
            </w:r>
          </w:p>
        </w:tc>
        <w:tc>
          <w:tcPr>
            <w:tcW w:w="1843" w:type="dxa"/>
          </w:tcPr>
          <w:p w:rsidR="00AD01D8" w:rsidRPr="0099376B" w:rsidRDefault="00AD01D8" w:rsidP="00AD01D8">
            <w:pPr>
              <w:jc w:val="center"/>
              <w:rPr>
                <w:rFonts w:eastAsia="Times New Roman"/>
                <w:b/>
              </w:rPr>
            </w:pPr>
            <w:r w:rsidRPr="0099376B">
              <w:rPr>
                <w:rFonts w:eastAsia="Times New Roman"/>
                <w:b/>
              </w:rPr>
              <w:t>-</w:t>
            </w:r>
          </w:p>
        </w:tc>
        <w:tc>
          <w:tcPr>
            <w:tcW w:w="1310" w:type="dxa"/>
          </w:tcPr>
          <w:p w:rsidR="00AD01D8" w:rsidRPr="0099376B" w:rsidRDefault="00AD01D8" w:rsidP="00AD01D8">
            <w:pPr>
              <w:jc w:val="both"/>
              <w:rPr>
                <w:rFonts w:eastAsia="Times New Roman"/>
                <w:sz w:val="24"/>
                <w:szCs w:val="24"/>
              </w:rPr>
            </w:pPr>
            <w:r w:rsidRPr="0099376B">
              <w:rPr>
                <w:rFonts w:eastAsia="Times New Roman"/>
                <w:sz w:val="24"/>
                <w:szCs w:val="24"/>
              </w:rPr>
              <w:t>г. Иланский,привокзальная площадь, ж/д парк</w:t>
            </w:r>
          </w:p>
        </w:tc>
        <w:tc>
          <w:tcPr>
            <w:tcW w:w="1559" w:type="dxa"/>
          </w:tcPr>
          <w:p w:rsidR="00AD01D8" w:rsidRPr="0099376B" w:rsidRDefault="00AD01D8" w:rsidP="00AD01D8">
            <w:pPr>
              <w:jc w:val="center"/>
              <w:rPr>
                <w:rFonts w:eastAsia="Times New Roman"/>
                <w:b/>
              </w:rPr>
            </w:pPr>
            <w:r w:rsidRPr="0099376B">
              <w:rPr>
                <w:rFonts w:eastAsia="Times New Roman"/>
                <w:b/>
              </w:rPr>
              <w:t>+</w:t>
            </w:r>
          </w:p>
        </w:tc>
        <w:tc>
          <w:tcPr>
            <w:tcW w:w="1843" w:type="dxa"/>
          </w:tcPr>
          <w:p w:rsidR="00AD01D8" w:rsidRPr="0099376B" w:rsidRDefault="00AD01D8" w:rsidP="00AD01D8">
            <w:pPr>
              <w:jc w:val="center"/>
              <w:rPr>
                <w:rFonts w:eastAsia="Times New Roman"/>
                <w:b/>
              </w:rPr>
            </w:pPr>
            <w:r w:rsidRPr="0099376B">
              <w:rPr>
                <w:rFonts w:eastAsia="Times New Roman"/>
                <w:b/>
              </w:rPr>
              <w:t>+</w:t>
            </w:r>
          </w:p>
        </w:tc>
      </w:tr>
      <w:tr w:rsidR="00AD01D8" w:rsidRPr="0099376B" w:rsidTr="00AD01D8">
        <w:trPr>
          <w:cantSplit/>
          <w:trHeight w:val="322"/>
        </w:trPr>
        <w:tc>
          <w:tcPr>
            <w:tcW w:w="2269" w:type="dxa"/>
          </w:tcPr>
          <w:p w:rsidR="00AD01D8" w:rsidRPr="0099376B" w:rsidRDefault="00AD01D8" w:rsidP="00AD01D8">
            <w:pPr>
              <w:jc w:val="both"/>
              <w:rPr>
                <w:rFonts w:eastAsia="Times New Roman"/>
                <w:sz w:val="24"/>
                <w:szCs w:val="24"/>
              </w:rPr>
            </w:pPr>
            <w:r w:rsidRPr="0099376B">
              <w:rPr>
                <w:rFonts w:eastAsia="Times New Roman"/>
                <w:sz w:val="24"/>
                <w:szCs w:val="24"/>
              </w:rPr>
              <w:t>Памятник  «Самолет»   учителям  и  выпускникам   школы №1</w:t>
            </w:r>
          </w:p>
        </w:tc>
        <w:tc>
          <w:tcPr>
            <w:tcW w:w="1559" w:type="dxa"/>
          </w:tcPr>
          <w:p w:rsidR="00AD01D8" w:rsidRPr="0099376B" w:rsidRDefault="00AD01D8" w:rsidP="00AD01D8">
            <w:pPr>
              <w:jc w:val="both"/>
              <w:rPr>
                <w:rFonts w:eastAsia="Times New Roman"/>
                <w:sz w:val="24"/>
                <w:szCs w:val="24"/>
              </w:rPr>
            </w:pPr>
            <w:r w:rsidRPr="0099376B">
              <w:rPr>
                <w:rFonts w:eastAsia="Times New Roman"/>
                <w:sz w:val="24"/>
                <w:szCs w:val="24"/>
              </w:rPr>
              <w:t>Исторической ценности не представляет</w:t>
            </w:r>
          </w:p>
        </w:tc>
        <w:tc>
          <w:tcPr>
            <w:tcW w:w="1843" w:type="dxa"/>
          </w:tcPr>
          <w:p w:rsidR="00AD01D8" w:rsidRPr="0099376B" w:rsidRDefault="00AD01D8" w:rsidP="00AD01D8">
            <w:pPr>
              <w:jc w:val="center"/>
              <w:rPr>
                <w:rFonts w:eastAsia="Times New Roman"/>
              </w:rPr>
            </w:pPr>
            <w:r w:rsidRPr="0099376B">
              <w:rPr>
                <w:rFonts w:eastAsia="Times New Roman"/>
              </w:rPr>
              <w:t>-</w:t>
            </w:r>
          </w:p>
        </w:tc>
        <w:tc>
          <w:tcPr>
            <w:tcW w:w="1310" w:type="dxa"/>
          </w:tcPr>
          <w:p w:rsidR="00AD01D8" w:rsidRPr="0099376B" w:rsidRDefault="00AD01D8" w:rsidP="00AD01D8">
            <w:pPr>
              <w:jc w:val="both"/>
              <w:rPr>
                <w:rFonts w:eastAsia="Times New Roman"/>
                <w:sz w:val="24"/>
                <w:szCs w:val="24"/>
              </w:rPr>
            </w:pPr>
            <w:r w:rsidRPr="0099376B">
              <w:rPr>
                <w:rFonts w:eastAsia="Times New Roman"/>
                <w:sz w:val="24"/>
                <w:szCs w:val="24"/>
              </w:rPr>
              <w:t xml:space="preserve">г. Иланский </w:t>
            </w:r>
          </w:p>
          <w:p w:rsidR="00AD01D8" w:rsidRPr="0099376B" w:rsidRDefault="00AD01D8" w:rsidP="00AD01D8">
            <w:pPr>
              <w:jc w:val="both"/>
              <w:rPr>
                <w:rFonts w:eastAsia="Times New Roman"/>
                <w:sz w:val="24"/>
                <w:szCs w:val="24"/>
              </w:rPr>
            </w:pPr>
            <w:r w:rsidRPr="0099376B">
              <w:rPr>
                <w:rFonts w:eastAsia="Times New Roman"/>
                <w:sz w:val="24"/>
                <w:szCs w:val="24"/>
              </w:rPr>
              <w:t xml:space="preserve">Ул. Ленина,  территория СОШ №1 </w:t>
            </w:r>
          </w:p>
        </w:tc>
        <w:tc>
          <w:tcPr>
            <w:tcW w:w="1559" w:type="dxa"/>
          </w:tcPr>
          <w:p w:rsidR="00AD01D8" w:rsidRPr="0099376B" w:rsidRDefault="00AD01D8" w:rsidP="00AD01D8">
            <w:pPr>
              <w:jc w:val="center"/>
              <w:rPr>
                <w:rFonts w:eastAsia="Times New Roman"/>
              </w:rPr>
            </w:pPr>
            <w:r w:rsidRPr="0099376B">
              <w:rPr>
                <w:rFonts w:eastAsia="Times New Roman"/>
              </w:rPr>
              <w:t>+</w:t>
            </w:r>
          </w:p>
        </w:tc>
        <w:tc>
          <w:tcPr>
            <w:tcW w:w="1843" w:type="dxa"/>
          </w:tcPr>
          <w:p w:rsidR="00AD01D8" w:rsidRPr="0099376B" w:rsidRDefault="00AD01D8" w:rsidP="00AD01D8">
            <w:pPr>
              <w:jc w:val="center"/>
              <w:rPr>
                <w:rFonts w:eastAsia="Times New Roman"/>
              </w:rPr>
            </w:pPr>
            <w:r w:rsidRPr="0099376B">
              <w:rPr>
                <w:rFonts w:eastAsia="Times New Roman"/>
              </w:rPr>
              <w:t>+</w:t>
            </w:r>
          </w:p>
        </w:tc>
      </w:tr>
      <w:tr w:rsidR="00AD01D8" w:rsidRPr="0099376B" w:rsidTr="00AD01D8">
        <w:trPr>
          <w:cantSplit/>
          <w:trHeight w:val="322"/>
        </w:trPr>
        <w:tc>
          <w:tcPr>
            <w:tcW w:w="2269" w:type="dxa"/>
          </w:tcPr>
          <w:p w:rsidR="00AD01D8" w:rsidRPr="0099376B" w:rsidRDefault="00AD01D8" w:rsidP="00AD01D8">
            <w:pPr>
              <w:jc w:val="both"/>
              <w:rPr>
                <w:rFonts w:eastAsia="Times New Roman"/>
                <w:sz w:val="24"/>
                <w:szCs w:val="24"/>
              </w:rPr>
            </w:pPr>
            <w:r w:rsidRPr="0099376B">
              <w:rPr>
                <w:rFonts w:eastAsia="Times New Roman"/>
                <w:sz w:val="24"/>
                <w:szCs w:val="24"/>
              </w:rPr>
              <w:t>Памятник  Ленину  (перенесен  из  Иланского   городского  парка)</w:t>
            </w:r>
          </w:p>
        </w:tc>
        <w:tc>
          <w:tcPr>
            <w:tcW w:w="1559" w:type="dxa"/>
          </w:tcPr>
          <w:p w:rsidR="00AD01D8" w:rsidRPr="0099376B" w:rsidRDefault="00AD01D8" w:rsidP="00AD01D8">
            <w:pPr>
              <w:jc w:val="both"/>
              <w:rPr>
                <w:rFonts w:eastAsia="Times New Roman"/>
                <w:sz w:val="24"/>
                <w:szCs w:val="24"/>
              </w:rPr>
            </w:pPr>
            <w:r w:rsidRPr="0099376B">
              <w:rPr>
                <w:rFonts w:eastAsia="Times New Roman"/>
                <w:sz w:val="24"/>
                <w:szCs w:val="24"/>
              </w:rPr>
              <w:t>Исторической ценности не представляет</w:t>
            </w:r>
          </w:p>
        </w:tc>
        <w:tc>
          <w:tcPr>
            <w:tcW w:w="1843" w:type="dxa"/>
          </w:tcPr>
          <w:p w:rsidR="00AD01D8" w:rsidRPr="0099376B" w:rsidRDefault="00AD01D8" w:rsidP="00AD01D8">
            <w:pPr>
              <w:jc w:val="center"/>
              <w:rPr>
                <w:rFonts w:eastAsia="Times New Roman"/>
              </w:rPr>
            </w:pPr>
            <w:r w:rsidRPr="0099376B">
              <w:rPr>
                <w:rFonts w:eastAsia="Times New Roman"/>
              </w:rPr>
              <w:t>-</w:t>
            </w:r>
          </w:p>
        </w:tc>
        <w:tc>
          <w:tcPr>
            <w:tcW w:w="1310" w:type="dxa"/>
          </w:tcPr>
          <w:p w:rsidR="00AD01D8" w:rsidRPr="0099376B" w:rsidRDefault="00AD01D8" w:rsidP="00AD01D8">
            <w:pPr>
              <w:jc w:val="both"/>
              <w:rPr>
                <w:rFonts w:eastAsia="Times New Roman"/>
              </w:rPr>
            </w:pPr>
            <w:r w:rsidRPr="0099376B">
              <w:rPr>
                <w:rFonts w:eastAsia="Times New Roman"/>
                <w:sz w:val="24"/>
                <w:szCs w:val="24"/>
              </w:rPr>
              <w:t xml:space="preserve">с. Новогородка,  у  административного здания  ОАО им. </w:t>
            </w:r>
            <w:r w:rsidRPr="0099376B">
              <w:rPr>
                <w:rFonts w:eastAsia="Times New Roman"/>
                <w:sz w:val="24"/>
                <w:szCs w:val="24"/>
                <w:lang w:val="en-US"/>
              </w:rPr>
              <w:t>VII</w:t>
            </w:r>
            <w:r w:rsidRPr="0099376B">
              <w:rPr>
                <w:rFonts w:eastAsia="Times New Roman"/>
                <w:sz w:val="24"/>
                <w:szCs w:val="24"/>
              </w:rPr>
              <w:t>Съезда Советов</w:t>
            </w:r>
          </w:p>
        </w:tc>
        <w:tc>
          <w:tcPr>
            <w:tcW w:w="1559" w:type="dxa"/>
          </w:tcPr>
          <w:p w:rsidR="00AD01D8" w:rsidRPr="0099376B" w:rsidRDefault="00AD01D8" w:rsidP="00AD01D8">
            <w:pPr>
              <w:jc w:val="center"/>
              <w:rPr>
                <w:rFonts w:eastAsia="Times New Roman"/>
              </w:rPr>
            </w:pPr>
            <w:r w:rsidRPr="0099376B">
              <w:rPr>
                <w:rFonts w:eastAsia="Times New Roman"/>
              </w:rPr>
              <w:t>+</w:t>
            </w:r>
          </w:p>
        </w:tc>
        <w:tc>
          <w:tcPr>
            <w:tcW w:w="1843" w:type="dxa"/>
          </w:tcPr>
          <w:p w:rsidR="00AD01D8" w:rsidRPr="0099376B" w:rsidRDefault="00AD01D8" w:rsidP="00AD01D8">
            <w:pPr>
              <w:jc w:val="center"/>
              <w:rPr>
                <w:rFonts w:eastAsia="Times New Roman"/>
              </w:rPr>
            </w:pPr>
            <w:r w:rsidRPr="0099376B">
              <w:rPr>
                <w:rFonts w:eastAsia="Times New Roman"/>
              </w:rPr>
              <w:t>+</w:t>
            </w:r>
          </w:p>
        </w:tc>
      </w:tr>
      <w:tr w:rsidR="00AD01D8" w:rsidRPr="0099376B" w:rsidTr="00AD01D8">
        <w:trPr>
          <w:cantSplit/>
          <w:trHeight w:val="322"/>
        </w:trPr>
        <w:tc>
          <w:tcPr>
            <w:tcW w:w="2269" w:type="dxa"/>
          </w:tcPr>
          <w:p w:rsidR="00AD01D8" w:rsidRPr="0099376B" w:rsidRDefault="00AD01D8" w:rsidP="00AD01D8">
            <w:pPr>
              <w:jc w:val="both"/>
              <w:rPr>
                <w:rFonts w:eastAsia="Times New Roman"/>
                <w:sz w:val="24"/>
                <w:szCs w:val="24"/>
              </w:rPr>
            </w:pPr>
            <w:r w:rsidRPr="0099376B">
              <w:rPr>
                <w:rFonts w:eastAsia="Times New Roman"/>
                <w:sz w:val="24"/>
                <w:szCs w:val="24"/>
              </w:rPr>
              <w:t xml:space="preserve">Бюст  В.И. Ленина  на  постаменте  </w:t>
            </w:r>
          </w:p>
        </w:tc>
        <w:tc>
          <w:tcPr>
            <w:tcW w:w="1559" w:type="dxa"/>
          </w:tcPr>
          <w:p w:rsidR="00AD01D8" w:rsidRPr="0099376B" w:rsidRDefault="00AD01D8" w:rsidP="00AD01D8">
            <w:pPr>
              <w:jc w:val="both"/>
              <w:rPr>
                <w:rFonts w:eastAsia="Times New Roman"/>
                <w:sz w:val="24"/>
                <w:szCs w:val="24"/>
              </w:rPr>
            </w:pPr>
            <w:r w:rsidRPr="0099376B">
              <w:rPr>
                <w:rFonts w:eastAsia="Times New Roman"/>
                <w:sz w:val="24"/>
                <w:szCs w:val="24"/>
              </w:rPr>
              <w:t>Исторической ценности не представляет</w:t>
            </w:r>
          </w:p>
        </w:tc>
        <w:tc>
          <w:tcPr>
            <w:tcW w:w="1843" w:type="dxa"/>
          </w:tcPr>
          <w:p w:rsidR="00AD01D8" w:rsidRPr="0099376B" w:rsidRDefault="00AD01D8" w:rsidP="00AD01D8">
            <w:pPr>
              <w:jc w:val="center"/>
              <w:rPr>
                <w:rFonts w:eastAsia="Times New Roman"/>
              </w:rPr>
            </w:pPr>
          </w:p>
        </w:tc>
        <w:tc>
          <w:tcPr>
            <w:tcW w:w="1310" w:type="dxa"/>
          </w:tcPr>
          <w:p w:rsidR="00AD01D8" w:rsidRPr="0099376B" w:rsidRDefault="00AD01D8" w:rsidP="00AD01D8">
            <w:pPr>
              <w:jc w:val="both"/>
              <w:rPr>
                <w:rFonts w:eastAsia="Times New Roman"/>
              </w:rPr>
            </w:pPr>
            <w:r w:rsidRPr="0099376B">
              <w:rPr>
                <w:rFonts w:eastAsia="Times New Roman"/>
                <w:sz w:val="24"/>
                <w:szCs w:val="24"/>
              </w:rPr>
              <w:t>с. Кучердаевка, территория  СОШ</w:t>
            </w:r>
          </w:p>
        </w:tc>
        <w:tc>
          <w:tcPr>
            <w:tcW w:w="1559" w:type="dxa"/>
          </w:tcPr>
          <w:p w:rsidR="00AD01D8" w:rsidRPr="0099376B" w:rsidRDefault="00AD01D8" w:rsidP="00AD01D8">
            <w:pPr>
              <w:jc w:val="center"/>
              <w:rPr>
                <w:rFonts w:eastAsia="Times New Roman"/>
                <w:b/>
              </w:rPr>
            </w:pPr>
            <w:r w:rsidRPr="0099376B">
              <w:rPr>
                <w:rFonts w:eastAsia="Times New Roman"/>
                <w:b/>
              </w:rPr>
              <w:t>+</w:t>
            </w:r>
          </w:p>
        </w:tc>
        <w:tc>
          <w:tcPr>
            <w:tcW w:w="1843" w:type="dxa"/>
          </w:tcPr>
          <w:p w:rsidR="00AD01D8" w:rsidRPr="0099376B" w:rsidRDefault="00AD01D8" w:rsidP="00AD01D8">
            <w:pPr>
              <w:jc w:val="center"/>
              <w:rPr>
                <w:rFonts w:eastAsia="Times New Roman"/>
                <w:b/>
              </w:rPr>
            </w:pPr>
            <w:r w:rsidRPr="0099376B">
              <w:rPr>
                <w:rFonts w:eastAsia="Times New Roman"/>
                <w:b/>
              </w:rPr>
              <w:t>+</w:t>
            </w:r>
          </w:p>
        </w:tc>
      </w:tr>
      <w:tr w:rsidR="000A4565" w:rsidRPr="0099376B" w:rsidTr="00AD01D8">
        <w:trPr>
          <w:cantSplit/>
          <w:trHeight w:val="322"/>
        </w:trPr>
        <w:tc>
          <w:tcPr>
            <w:tcW w:w="2269" w:type="dxa"/>
          </w:tcPr>
          <w:p w:rsidR="000A4565" w:rsidRPr="0099376B" w:rsidRDefault="000A4565" w:rsidP="000A4565">
            <w:pPr>
              <w:jc w:val="both"/>
              <w:rPr>
                <w:rFonts w:eastAsia="Times New Roman"/>
                <w:sz w:val="24"/>
                <w:szCs w:val="24"/>
              </w:rPr>
            </w:pPr>
            <w:r w:rsidRPr="0099376B">
              <w:rPr>
                <w:rFonts w:eastAsia="Times New Roman"/>
                <w:sz w:val="24"/>
                <w:szCs w:val="24"/>
              </w:rPr>
              <w:t xml:space="preserve">Памятник  воинам – землякам </w:t>
            </w:r>
          </w:p>
        </w:tc>
        <w:tc>
          <w:tcPr>
            <w:tcW w:w="1559" w:type="dxa"/>
          </w:tcPr>
          <w:p w:rsidR="000A4565" w:rsidRPr="0099376B" w:rsidRDefault="000A4565" w:rsidP="000A4565">
            <w:pPr>
              <w:jc w:val="both"/>
              <w:rPr>
                <w:rFonts w:eastAsia="Times New Roman"/>
                <w:sz w:val="24"/>
                <w:szCs w:val="24"/>
              </w:rPr>
            </w:pPr>
            <w:r w:rsidRPr="0099376B">
              <w:rPr>
                <w:rFonts w:eastAsia="Times New Roman"/>
                <w:sz w:val="24"/>
                <w:szCs w:val="24"/>
              </w:rPr>
              <w:t>Памятники местного значения</w:t>
            </w:r>
          </w:p>
        </w:tc>
        <w:tc>
          <w:tcPr>
            <w:tcW w:w="1843" w:type="dxa"/>
          </w:tcPr>
          <w:p w:rsidR="000A4565" w:rsidRPr="0099376B" w:rsidRDefault="000A4565" w:rsidP="000A4565">
            <w:pPr>
              <w:jc w:val="center"/>
              <w:rPr>
                <w:rFonts w:eastAsia="Times New Roman"/>
              </w:rPr>
            </w:pPr>
          </w:p>
        </w:tc>
        <w:tc>
          <w:tcPr>
            <w:tcW w:w="1310" w:type="dxa"/>
          </w:tcPr>
          <w:p w:rsidR="000A4565" w:rsidRPr="0099376B" w:rsidRDefault="000A4565" w:rsidP="000A4565">
            <w:pPr>
              <w:jc w:val="both"/>
              <w:rPr>
                <w:rFonts w:eastAsia="Times New Roman"/>
                <w:sz w:val="24"/>
                <w:szCs w:val="24"/>
              </w:rPr>
            </w:pPr>
          </w:p>
          <w:p w:rsidR="000A4565" w:rsidRPr="0099376B" w:rsidRDefault="000A4565" w:rsidP="000A4565">
            <w:pPr>
              <w:jc w:val="both"/>
              <w:rPr>
                <w:rFonts w:eastAsia="Times New Roman"/>
                <w:sz w:val="24"/>
                <w:szCs w:val="24"/>
              </w:rPr>
            </w:pPr>
            <w:r w:rsidRPr="0099376B">
              <w:rPr>
                <w:rFonts w:eastAsia="Times New Roman"/>
                <w:sz w:val="24"/>
                <w:szCs w:val="24"/>
              </w:rPr>
              <w:t>с. Соколовка,  сквер</w:t>
            </w:r>
          </w:p>
        </w:tc>
        <w:tc>
          <w:tcPr>
            <w:tcW w:w="1559" w:type="dxa"/>
          </w:tcPr>
          <w:p w:rsidR="000A4565" w:rsidRPr="0099376B" w:rsidRDefault="000A4565" w:rsidP="000A4565">
            <w:pPr>
              <w:jc w:val="center"/>
              <w:rPr>
                <w:rFonts w:eastAsia="Times New Roman"/>
              </w:rPr>
            </w:pPr>
            <w:r w:rsidRPr="0099376B">
              <w:rPr>
                <w:rFonts w:eastAsia="Times New Roman"/>
              </w:rPr>
              <w:t>+</w:t>
            </w:r>
          </w:p>
        </w:tc>
        <w:tc>
          <w:tcPr>
            <w:tcW w:w="1843" w:type="dxa"/>
          </w:tcPr>
          <w:p w:rsidR="000A4565" w:rsidRPr="0099376B" w:rsidRDefault="000A4565" w:rsidP="000A4565">
            <w:pPr>
              <w:jc w:val="center"/>
              <w:rPr>
                <w:rFonts w:eastAsia="Times New Roman"/>
              </w:rPr>
            </w:pPr>
            <w:r w:rsidRPr="0099376B">
              <w:rPr>
                <w:rFonts w:eastAsia="Times New Roman"/>
              </w:rPr>
              <w:t>+</w:t>
            </w:r>
          </w:p>
        </w:tc>
      </w:tr>
      <w:tr w:rsidR="000A4565" w:rsidRPr="0099376B" w:rsidTr="00AD01D8">
        <w:trPr>
          <w:cantSplit/>
          <w:trHeight w:val="322"/>
        </w:trPr>
        <w:tc>
          <w:tcPr>
            <w:tcW w:w="2269" w:type="dxa"/>
          </w:tcPr>
          <w:p w:rsidR="000A4565" w:rsidRPr="0099376B" w:rsidRDefault="000A4565" w:rsidP="000A4565">
            <w:pPr>
              <w:jc w:val="both"/>
              <w:rPr>
                <w:rFonts w:eastAsia="Times New Roman"/>
                <w:sz w:val="24"/>
                <w:szCs w:val="24"/>
              </w:rPr>
            </w:pPr>
            <w:r w:rsidRPr="0099376B">
              <w:rPr>
                <w:rFonts w:eastAsia="Times New Roman"/>
                <w:sz w:val="24"/>
                <w:szCs w:val="24"/>
              </w:rPr>
              <w:t>Мемориальный комплекс  погибшим   сельчанам</w:t>
            </w:r>
          </w:p>
        </w:tc>
        <w:tc>
          <w:tcPr>
            <w:tcW w:w="1559" w:type="dxa"/>
          </w:tcPr>
          <w:p w:rsidR="000A4565" w:rsidRPr="0099376B" w:rsidRDefault="000A4565" w:rsidP="000A4565">
            <w:pPr>
              <w:jc w:val="both"/>
              <w:rPr>
                <w:rFonts w:eastAsia="Times New Roman"/>
                <w:sz w:val="24"/>
                <w:szCs w:val="24"/>
              </w:rPr>
            </w:pPr>
          </w:p>
        </w:tc>
        <w:tc>
          <w:tcPr>
            <w:tcW w:w="1843" w:type="dxa"/>
          </w:tcPr>
          <w:p w:rsidR="000A4565" w:rsidRPr="0099376B" w:rsidRDefault="000A4565" w:rsidP="000A4565">
            <w:pPr>
              <w:jc w:val="center"/>
              <w:rPr>
                <w:rFonts w:eastAsia="Times New Roman"/>
              </w:rPr>
            </w:pPr>
          </w:p>
        </w:tc>
        <w:tc>
          <w:tcPr>
            <w:tcW w:w="1310" w:type="dxa"/>
          </w:tcPr>
          <w:p w:rsidR="000A4565" w:rsidRPr="0099376B" w:rsidRDefault="000A4565" w:rsidP="000A4565">
            <w:pPr>
              <w:jc w:val="both"/>
              <w:rPr>
                <w:rFonts w:eastAsia="Times New Roman"/>
                <w:sz w:val="24"/>
                <w:szCs w:val="24"/>
              </w:rPr>
            </w:pPr>
            <w:r w:rsidRPr="0099376B">
              <w:rPr>
                <w:rFonts w:eastAsia="Times New Roman"/>
                <w:sz w:val="24"/>
                <w:szCs w:val="24"/>
              </w:rPr>
              <w:t>с. Новогородка,  территория  СДК</w:t>
            </w:r>
          </w:p>
        </w:tc>
        <w:tc>
          <w:tcPr>
            <w:tcW w:w="1559" w:type="dxa"/>
          </w:tcPr>
          <w:p w:rsidR="000A4565" w:rsidRPr="0099376B" w:rsidRDefault="000A4565" w:rsidP="000A4565">
            <w:pPr>
              <w:jc w:val="center"/>
              <w:rPr>
                <w:rFonts w:eastAsia="Times New Roman"/>
              </w:rPr>
            </w:pPr>
            <w:r w:rsidRPr="0099376B">
              <w:rPr>
                <w:rFonts w:eastAsia="Times New Roman"/>
              </w:rPr>
              <w:t>+</w:t>
            </w:r>
          </w:p>
        </w:tc>
        <w:tc>
          <w:tcPr>
            <w:tcW w:w="1843" w:type="dxa"/>
          </w:tcPr>
          <w:p w:rsidR="000A4565" w:rsidRPr="0099376B" w:rsidRDefault="000A4565" w:rsidP="000A4565">
            <w:pPr>
              <w:jc w:val="center"/>
              <w:rPr>
                <w:rFonts w:eastAsia="Times New Roman"/>
              </w:rPr>
            </w:pPr>
            <w:r w:rsidRPr="0099376B">
              <w:rPr>
                <w:rFonts w:eastAsia="Times New Roman"/>
              </w:rPr>
              <w:t>+</w:t>
            </w:r>
          </w:p>
        </w:tc>
      </w:tr>
      <w:tr w:rsidR="000A4565" w:rsidRPr="0099376B" w:rsidTr="00AD01D8">
        <w:trPr>
          <w:cantSplit/>
          <w:trHeight w:val="322"/>
        </w:trPr>
        <w:tc>
          <w:tcPr>
            <w:tcW w:w="2269" w:type="dxa"/>
          </w:tcPr>
          <w:p w:rsidR="000A4565" w:rsidRPr="0099376B" w:rsidRDefault="000A4565" w:rsidP="000A4565">
            <w:pPr>
              <w:jc w:val="both"/>
              <w:rPr>
                <w:rFonts w:eastAsia="Times New Roman"/>
                <w:sz w:val="24"/>
                <w:szCs w:val="24"/>
              </w:rPr>
            </w:pPr>
            <w:r w:rsidRPr="0099376B">
              <w:rPr>
                <w:rFonts w:eastAsia="Times New Roman"/>
                <w:sz w:val="24"/>
                <w:szCs w:val="24"/>
              </w:rPr>
              <w:t>Мемориальный  комплекс  погибшим  воинам - землякам</w:t>
            </w:r>
          </w:p>
        </w:tc>
        <w:tc>
          <w:tcPr>
            <w:tcW w:w="1559" w:type="dxa"/>
          </w:tcPr>
          <w:p w:rsidR="000A4565" w:rsidRPr="0099376B" w:rsidRDefault="000A4565" w:rsidP="000A4565">
            <w:pPr>
              <w:jc w:val="both"/>
              <w:rPr>
                <w:rFonts w:eastAsia="Times New Roman"/>
                <w:sz w:val="24"/>
                <w:szCs w:val="24"/>
              </w:rPr>
            </w:pPr>
          </w:p>
        </w:tc>
        <w:tc>
          <w:tcPr>
            <w:tcW w:w="1843" w:type="dxa"/>
          </w:tcPr>
          <w:p w:rsidR="000A4565" w:rsidRPr="0099376B" w:rsidRDefault="000A4565" w:rsidP="000A4565">
            <w:pPr>
              <w:jc w:val="center"/>
              <w:rPr>
                <w:rFonts w:eastAsia="Times New Roman"/>
              </w:rPr>
            </w:pPr>
          </w:p>
        </w:tc>
        <w:tc>
          <w:tcPr>
            <w:tcW w:w="1310" w:type="dxa"/>
          </w:tcPr>
          <w:p w:rsidR="000A4565" w:rsidRPr="0099376B" w:rsidRDefault="000A4565" w:rsidP="000A4565">
            <w:pPr>
              <w:jc w:val="both"/>
              <w:rPr>
                <w:rFonts w:eastAsia="Times New Roman"/>
                <w:sz w:val="24"/>
                <w:szCs w:val="24"/>
              </w:rPr>
            </w:pPr>
            <w:r w:rsidRPr="0099376B">
              <w:rPr>
                <w:rFonts w:eastAsia="Times New Roman"/>
                <w:sz w:val="24"/>
                <w:szCs w:val="24"/>
              </w:rPr>
              <w:t>с. Далай, пер. Добровольский</w:t>
            </w:r>
          </w:p>
        </w:tc>
        <w:tc>
          <w:tcPr>
            <w:tcW w:w="1559" w:type="dxa"/>
          </w:tcPr>
          <w:p w:rsidR="000A4565" w:rsidRPr="0099376B" w:rsidRDefault="000A4565" w:rsidP="000A4565">
            <w:pPr>
              <w:jc w:val="center"/>
              <w:rPr>
                <w:rFonts w:eastAsia="Times New Roman"/>
                <w:b/>
              </w:rPr>
            </w:pPr>
            <w:r w:rsidRPr="0099376B">
              <w:rPr>
                <w:rFonts w:eastAsia="Times New Roman"/>
                <w:b/>
              </w:rPr>
              <w:t>+</w:t>
            </w:r>
          </w:p>
        </w:tc>
        <w:tc>
          <w:tcPr>
            <w:tcW w:w="1843" w:type="dxa"/>
          </w:tcPr>
          <w:p w:rsidR="000A4565" w:rsidRPr="0099376B" w:rsidRDefault="000A4565" w:rsidP="000A4565">
            <w:pPr>
              <w:jc w:val="center"/>
              <w:rPr>
                <w:rFonts w:eastAsia="Times New Roman"/>
                <w:b/>
              </w:rPr>
            </w:pPr>
            <w:r w:rsidRPr="0099376B">
              <w:rPr>
                <w:rFonts w:eastAsia="Times New Roman"/>
                <w:b/>
              </w:rPr>
              <w:t>+</w:t>
            </w:r>
          </w:p>
        </w:tc>
      </w:tr>
      <w:tr w:rsidR="000A4565" w:rsidRPr="0099376B" w:rsidTr="00AD01D8">
        <w:trPr>
          <w:cantSplit/>
          <w:trHeight w:val="322"/>
        </w:trPr>
        <w:tc>
          <w:tcPr>
            <w:tcW w:w="2269" w:type="dxa"/>
          </w:tcPr>
          <w:p w:rsidR="000A4565" w:rsidRPr="0099376B" w:rsidRDefault="000A4565" w:rsidP="000A4565">
            <w:pPr>
              <w:jc w:val="both"/>
              <w:rPr>
                <w:rFonts w:eastAsia="Times New Roman"/>
                <w:sz w:val="24"/>
                <w:szCs w:val="24"/>
              </w:rPr>
            </w:pPr>
          </w:p>
        </w:tc>
        <w:tc>
          <w:tcPr>
            <w:tcW w:w="1559" w:type="dxa"/>
          </w:tcPr>
          <w:p w:rsidR="000A4565" w:rsidRPr="0099376B" w:rsidRDefault="000A4565" w:rsidP="000A4565">
            <w:pPr>
              <w:jc w:val="both"/>
              <w:rPr>
                <w:rFonts w:eastAsia="Times New Roman"/>
                <w:sz w:val="24"/>
                <w:szCs w:val="24"/>
              </w:rPr>
            </w:pPr>
          </w:p>
        </w:tc>
        <w:tc>
          <w:tcPr>
            <w:tcW w:w="1843" w:type="dxa"/>
          </w:tcPr>
          <w:p w:rsidR="000A4565" w:rsidRPr="0099376B" w:rsidRDefault="000A4565" w:rsidP="000A4565">
            <w:pPr>
              <w:jc w:val="center"/>
              <w:rPr>
                <w:rFonts w:eastAsia="Times New Roman"/>
              </w:rPr>
            </w:pPr>
          </w:p>
        </w:tc>
        <w:tc>
          <w:tcPr>
            <w:tcW w:w="1310" w:type="dxa"/>
          </w:tcPr>
          <w:p w:rsidR="000A4565" w:rsidRPr="0099376B" w:rsidRDefault="000A4565" w:rsidP="000A4565">
            <w:pPr>
              <w:jc w:val="both"/>
              <w:rPr>
                <w:rFonts w:eastAsia="Times New Roman"/>
                <w:sz w:val="24"/>
                <w:szCs w:val="24"/>
              </w:rPr>
            </w:pPr>
          </w:p>
        </w:tc>
        <w:tc>
          <w:tcPr>
            <w:tcW w:w="1559" w:type="dxa"/>
          </w:tcPr>
          <w:p w:rsidR="000A4565" w:rsidRPr="0099376B" w:rsidRDefault="000A4565" w:rsidP="000A4565">
            <w:pPr>
              <w:jc w:val="center"/>
              <w:rPr>
                <w:rFonts w:eastAsia="Times New Roman"/>
                <w:b/>
              </w:rPr>
            </w:pPr>
          </w:p>
        </w:tc>
        <w:tc>
          <w:tcPr>
            <w:tcW w:w="1843" w:type="dxa"/>
          </w:tcPr>
          <w:p w:rsidR="000A4565" w:rsidRPr="0099376B" w:rsidRDefault="000A4565" w:rsidP="000A4565">
            <w:pPr>
              <w:jc w:val="center"/>
              <w:rPr>
                <w:rFonts w:eastAsia="Times New Roman"/>
                <w:b/>
              </w:rPr>
            </w:pPr>
          </w:p>
        </w:tc>
      </w:tr>
      <w:tr w:rsidR="000A4565" w:rsidRPr="0099376B" w:rsidTr="00AD01D8">
        <w:trPr>
          <w:cantSplit/>
          <w:trHeight w:val="322"/>
        </w:trPr>
        <w:tc>
          <w:tcPr>
            <w:tcW w:w="2269" w:type="dxa"/>
          </w:tcPr>
          <w:p w:rsidR="000A4565" w:rsidRPr="0099376B" w:rsidRDefault="000A4565" w:rsidP="000A4565">
            <w:pPr>
              <w:jc w:val="both"/>
              <w:rPr>
                <w:rFonts w:eastAsia="Times New Roman"/>
                <w:sz w:val="24"/>
                <w:szCs w:val="24"/>
              </w:rPr>
            </w:pPr>
          </w:p>
        </w:tc>
        <w:tc>
          <w:tcPr>
            <w:tcW w:w="1559" w:type="dxa"/>
          </w:tcPr>
          <w:p w:rsidR="000A4565" w:rsidRPr="0099376B" w:rsidRDefault="000A4565" w:rsidP="000A4565">
            <w:pPr>
              <w:jc w:val="both"/>
              <w:rPr>
                <w:rFonts w:eastAsia="Times New Roman"/>
                <w:sz w:val="24"/>
                <w:szCs w:val="24"/>
              </w:rPr>
            </w:pPr>
          </w:p>
        </w:tc>
        <w:tc>
          <w:tcPr>
            <w:tcW w:w="1843" w:type="dxa"/>
          </w:tcPr>
          <w:p w:rsidR="000A4565" w:rsidRPr="0099376B" w:rsidRDefault="000A4565" w:rsidP="000A4565">
            <w:pPr>
              <w:jc w:val="center"/>
              <w:rPr>
                <w:rFonts w:eastAsia="Times New Roman"/>
              </w:rPr>
            </w:pPr>
          </w:p>
        </w:tc>
        <w:tc>
          <w:tcPr>
            <w:tcW w:w="1310" w:type="dxa"/>
          </w:tcPr>
          <w:p w:rsidR="000A4565" w:rsidRPr="0099376B" w:rsidRDefault="000A4565" w:rsidP="000A4565">
            <w:pPr>
              <w:jc w:val="both"/>
              <w:rPr>
                <w:rFonts w:eastAsia="Times New Roman"/>
                <w:sz w:val="24"/>
                <w:szCs w:val="24"/>
              </w:rPr>
            </w:pPr>
          </w:p>
        </w:tc>
        <w:tc>
          <w:tcPr>
            <w:tcW w:w="1559" w:type="dxa"/>
          </w:tcPr>
          <w:p w:rsidR="000A4565" w:rsidRPr="0099376B" w:rsidRDefault="000A4565" w:rsidP="000A4565">
            <w:pPr>
              <w:jc w:val="center"/>
              <w:rPr>
                <w:rFonts w:eastAsia="Times New Roman"/>
                <w:b/>
              </w:rPr>
            </w:pPr>
          </w:p>
        </w:tc>
        <w:tc>
          <w:tcPr>
            <w:tcW w:w="1843" w:type="dxa"/>
          </w:tcPr>
          <w:p w:rsidR="000A4565" w:rsidRPr="0099376B" w:rsidRDefault="000A4565" w:rsidP="000A4565">
            <w:pPr>
              <w:jc w:val="center"/>
              <w:rPr>
                <w:rFonts w:eastAsia="Times New Roman"/>
                <w:b/>
              </w:rPr>
            </w:pPr>
          </w:p>
        </w:tc>
      </w:tr>
    </w:tbl>
    <w:tbl>
      <w:tblPr>
        <w:tblStyle w:val="ab"/>
        <w:tblW w:w="0" w:type="auto"/>
        <w:tblLook w:val="04A0" w:firstRow="1" w:lastRow="0" w:firstColumn="1" w:lastColumn="0" w:noHBand="0" w:noVBand="1"/>
      </w:tblPr>
      <w:tblGrid>
        <w:gridCol w:w="1784"/>
        <w:gridCol w:w="1784"/>
        <w:gridCol w:w="1784"/>
        <w:gridCol w:w="1966"/>
        <w:gridCol w:w="1785"/>
        <w:gridCol w:w="1535"/>
      </w:tblGrid>
      <w:tr w:rsidR="000A4565" w:rsidTr="000A4565">
        <w:tc>
          <w:tcPr>
            <w:tcW w:w="1784" w:type="dxa"/>
          </w:tcPr>
          <w:p w:rsidR="000A4565" w:rsidRPr="0099376B" w:rsidRDefault="000A4565" w:rsidP="000A4565">
            <w:pPr>
              <w:jc w:val="both"/>
              <w:rPr>
                <w:rFonts w:eastAsia="Times New Roman"/>
                <w:sz w:val="24"/>
                <w:szCs w:val="24"/>
              </w:rPr>
            </w:pPr>
            <w:r w:rsidRPr="0099376B">
              <w:rPr>
                <w:rFonts w:eastAsia="Times New Roman"/>
                <w:sz w:val="24"/>
                <w:szCs w:val="24"/>
              </w:rPr>
              <w:lastRenderedPageBreak/>
              <w:t xml:space="preserve">Памятник  погибшим  воинам – землякам </w:t>
            </w:r>
          </w:p>
        </w:tc>
        <w:tc>
          <w:tcPr>
            <w:tcW w:w="1784" w:type="dxa"/>
          </w:tcPr>
          <w:p w:rsidR="000A4565" w:rsidRDefault="000A4565" w:rsidP="000A4565">
            <w:pPr>
              <w:jc w:val="both"/>
              <w:textAlignment w:val="baseline"/>
              <w:rPr>
                <w:rFonts w:eastAsia="Times New Roman"/>
                <w:sz w:val="24"/>
                <w:szCs w:val="24"/>
              </w:rPr>
            </w:pPr>
          </w:p>
        </w:tc>
        <w:tc>
          <w:tcPr>
            <w:tcW w:w="1784" w:type="dxa"/>
          </w:tcPr>
          <w:p w:rsidR="000A4565" w:rsidRDefault="000A4565" w:rsidP="000A4565">
            <w:pPr>
              <w:jc w:val="both"/>
              <w:textAlignment w:val="baseline"/>
              <w:rPr>
                <w:rFonts w:eastAsia="Times New Roman"/>
                <w:sz w:val="24"/>
                <w:szCs w:val="24"/>
              </w:rPr>
            </w:pPr>
          </w:p>
        </w:tc>
        <w:tc>
          <w:tcPr>
            <w:tcW w:w="1966" w:type="dxa"/>
          </w:tcPr>
          <w:p w:rsidR="000A4565" w:rsidRPr="0099376B" w:rsidRDefault="000A4565" w:rsidP="000A4565">
            <w:pPr>
              <w:jc w:val="both"/>
              <w:rPr>
                <w:rFonts w:eastAsia="Times New Roman"/>
                <w:sz w:val="24"/>
                <w:szCs w:val="24"/>
              </w:rPr>
            </w:pPr>
            <w:r w:rsidRPr="0099376B">
              <w:rPr>
                <w:rFonts w:eastAsia="Times New Roman"/>
                <w:sz w:val="24"/>
                <w:szCs w:val="24"/>
              </w:rPr>
              <w:t>с. Карапсель, ул.. Гагарина</w:t>
            </w:r>
          </w:p>
        </w:tc>
        <w:tc>
          <w:tcPr>
            <w:tcW w:w="1785" w:type="dxa"/>
          </w:tcPr>
          <w:p w:rsidR="000A4565" w:rsidRPr="0099376B" w:rsidRDefault="000A4565" w:rsidP="000A4565">
            <w:pPr>
              <w:jc w:val="center"/>
              <w:rPr>
                <w:rFonts w:eastAsia="Times New Roman"/>
                <w:b/>
              </w:rPr>
            </w:pPr>
            <w:r w:rsidRPr="0099376B">
              <w:rPr>
                <w:rFonts w:eastAsia="Times New Roman"/>
                <w:b/>
              </w:rPr>
              <w:t>+</w:t>
            </w:r>
          </w:p>
        </w:tc>
        <w:tc>
          <w:tcPr>
            <w:tcW w:w="1535" w:type="dxa"/>
          </w:tcPr>
          <w:p w:rsidR="000A4565" w:rsidRPr="0099376B" w:rsidRDefault="000A4565" w:rsidP="000A4565">
            <w:pPr>
              <w:jc w:val="center"/>
              <w:rPr>
                <w:rFonts w:eastAsia="Times New Roman"/>
                <w:b/>
              </w:rPr>
            </w:pPr>
            <w:r w:rsidRPr="0099376B">
              <w:rPr>
                <w:rFonts w:eastAsia="Times New Roman"/>
                <w:b/>
              </w:rPr>
              <w:t>+</w:t>
            </w:r>
          </w:p>
        </w:tc>
      </w:tr>
      <w:tr w:rsidR="000A4565" w:rsidTr="000A4565">
        <w:tc>
          <w:tcPr>
            <w:tcW w:w="1784" w:type="dxa"/>
          </w:tcPr>
          <w:p w:rsidR="000A4565" w:rsidRPr="0099376B" w:rsidRDefault="000A4565" w:rsidP="000A4565">
            <w:pPr>
              <w:jc w:val="both"/>
              <w:rPr>
                <w:rFonts w:eastAsia="Times New Roman"/>
                <w:sz w:val="24"/>
                <w:szCs w:val="24"/>
              </w:rPr>
            </w:pPr>
            <w:r w:rsidRPr="0099376B">
              <w:rPr>
                <w:rFonts w:eastAsia="Times New Roman"/>
                <w:sz w:val="24"/>
                <w:szCs w:val="24"/>
              </w:rPr>
              <w:t>Памятник   погибшим  воинам - землякам</w:t>
            </w:r>
          </w:p>
        </w:tc>
        <w:tc>
          <w:tcPr>
            <w:tcW w:w="1784" w:type="dxa"/>
          </w:tcPr>
          <w:p w:rsidR="000A4565" w:rsidRDefault="000A4565" w:rsidP="000A4565">
            <w:pPr>
              <w:jc w:val="both"/>
              <w:textAlignment w:val="baseline"/>
              <w:rPr>
                <w:rFonts w:eastAsia="Times New Roman"/>
                <w:sz w:val="24"/>
                <w:szCs w:val="24"/>
              </w:rPr>
            </w:pPr>
          </w:p>
        </w:tc>
        <w:tc>
          <w:tcPr>
            <w:tcW w:w="1784" w:type="dxa"/>
          </w:tcPr>
          <w:p w:rsidR="000A4565" w:rsidRDefault="000A4565" w:rsidP="000A4565">
            <w:pPr>
              <w:jc w:val="both"/>
              <w:textAlignment w:val="baseline"/>
              <w:rPr>
                <w:rFonts w:eastAsia="Times New Roman"/>
                <w:sz w:val="24"/>
                <w:szCs w:val="24"/>
              </w:rPr>
            </w:pPr>
          </w:p>
        </w:tc>
        <w:tc>
          <w:tcPr>
            <w:tcW w:w="1966" w:type="dxa"/>
          </w:tcPr>
          <w:p w:rsidR="000A4565" w:rsidRPr="0099376B" w:rsidRDefault="000A4565" w:rsidP="000A4565">
            <w:pPr>
              <w:jc w:val="both"/>
              <w:rPr>
                <w:rFonts w:eastAsia="Times New Roman"/>
                <w:sz w:val="24"/>
                <w:szCs w:val="24"/>
              </w:rPr>
            </w:pPr>
            <w:r w:rsidRPr="0099376B">
              <w:rPr>
                <w:rFonts w:eastAsia="Times New Roman"/>
                <w:sz w:val="24"/>
                <w:szCs w:val="24"/>
              </w:rPr>
              <w:t>с. Карапселский с/с д. Красный  Хлебороб, сквер</w:t>
            </w:r>
          </w:p>
        </w:tc>
        <w:tc>
          <w:tcPr>
            <w:tcW w:w="1785" w:type="dxa"/>
          </w:tcPr>
          <w:p w:rsidR="000A4565" w:rsidRPr="0099376B" w:rsidRDefault="000A4565" w:rsidP="000A4565">
            <w:pPr>
              <w:jc w:val="center"/>
              <w:rPr>
                <w:rFonts w:eastAsia="Times New Roman"/>
                <w:b/>
              </w:rPr>
            </w:pPr>
            <w:r w:rsidRPr="0099376B">
              <w:rPr>
                <w:rFonts w:eastAsia="Times New Roman"/>
                <w:b/>
              </w:rPr>
              <w:t>+</w:t>
            </w:r>
          </w:p>
        </w:tc>
        <w:tc>
          <w:tcPr>
            <w:tcW w:w="1535" w:type="dxa"/>
          </w:tcPr>
          <w:p w:rsidR="000A4565" w:rsidRPr="0099376B" w:rsidRDefault="000A4565" w:rsidP="000A4565">
            <w:pPr>
              <w:jc w:val="center"/>
              <w:rPr>
                <w:rFonts w:eastAsia="Times New Roman"/>
                <w:b/>
              </w:rPr>
            </w:pPr>
            <w:r w:rsidRPr="0099376B">
              <w:rPr>
                <w:rFonts w:eastAsia="Times New Roman"/>
                <w:b/>
              </w:rPr>
              <w:t>+</w:t>
            </w:r>
          </w:p>
        </w:tc>
      </w:tr>
      <w:tr w:rsidR="000A4565" w:rsidTr="000A4565">
        <w:tc>
          <w:tcPr>
            <w:tcW w:w="1784" w:type="dxa"/>
          </w:tcPr>
          <w:p w:rsidR="000A4565" w:rsidRPr="0099376B" w:rsidRDefault="000A4565" w:rsidP="000A4565">
            <w:pPr>
              <w:jc w:val="both"/>
              <w:rPr>
                <w:rFonts w:eastAsia="Times New Roman"/>
                <w:sz w:val="24"/>
                <w:szCs w:val="24"/>
              </w:rPr>
            </w:pPr>
            <w:r w:rsidRPr="0099376B">
              <w:rPr>
                <w:rFonts w:eastAsia="Times New Roman"/>
                <w:sz w:val="24"/>
                <w:szCs w:val="24"/>
              </w:rPr>
              <w:t>Памятник   погибшим  воинам - землякам</w:t>
            </w:r>
          </w:p>
        </w:tc>
        <w:tc>
          <w:tcPr>
            <w:tcW w:w="1784" w:type="dxa"/>
          </w:tcPr>
          <w:p w:rsidR="000A4565" w:rsidRDefault="000A4565" w:rsidP="000A4565">
            <w:pPr>
              <w:jc w:val="both"/>
              <w:textAlignment w:val="baseline"/>
              <w:rPr>
                <w:rFonts w:eastAsia="Times New Roman"/>
                <w:sz w:val="24"/>
                <w:szCs w:val="24"/>
              </w:rPr>
            </w:pPr>
          </w:p>
        </w:tc>
        <w:tc>
          <w:tcPr>
            <w:tcW w:w="1784" w:type="dxa"/>
          </w:tcPr>
          <w:p w:rsidR="000A4565" w:rsidRDefault="000A4565" w:rsidP="000A4565">
            <w:pPr>
              <w:jc w:val="both"/>
              <w:textAlignment w:val="baseline"/>
              <w:rPr>
                <w:rFonts w:eastAsia="Times New Roman"/>
                <w:sz w:val="24"/>
                <w:szCs w:val="24"/>
              </w:rPr>
            </w:pPr>
          </w:p>
        </w:tc>
        <w:tc>
          <w:tcPr>
            <w:tcW w:w="1966" w:type="dxa"/>
          </w:tcPr>
          <w:p w:rsidR="000A4565" w:rsidRPr="0099376B" w:rsidRDefault="000A4565" w:rsidP="000A4565">
            <w:pPr>
              <w:jc w:val="both"/>
              <w:rPr>
                <w:rFonts w:eastAsia="Times New Roman"/>
                <w:sz w:val="24"/>
                <w:szCs w:val="24"/>
              </w:rPr>
            </w:pPr>
            <w:r w:rsidRPr="0099376B">
              <w:rPr>
                <w:rFonts w:eastAsia="Times New Roman"/>
                <w:sz w:val="24"/>
                <w:szCs w:val="24"/>
              </w:rPr>
              <w:t xml:space="preserve"> с.Южно – Александровка сельсовета, д. Гавриловка</w:t>
            </w:r>
          </w:p>
          <w:p w:rsidR="000A4565" w:rsidRPr="0099376B" w:rsidRDefault="000A4565" w:rsidP="000A4565">
            <w:pPr>
              <w:jc w:val="both"/>
              <w:rPr>
                <w:rFonts w:eastAsia="Times New Roman"/>
                <w:sz w:val="24"/>
                <w:szCs w:val="24"/>
              </w:rPr>
            </w:pPr>
            <w:r w:rsidRPr="0099376B">
              <w:rPr>
                <w:rFonts w:eastAsia="Times New Roman"/>
                <w:sz w:val="24"/>
                <w:szCs w:val="24"/>
              </w:rPr>
              <w:t>территория СК</w:t>
            </w:r>
          </w:p>
        </w:tc>
        <w:tc>
          <w:tcPr>
            <w:tcW w:w="1785" w:type="dxa"/>
          </w:tcPr>
          <w:p w:rsidR="000A4565" w:rsidRPr="0099376B" w:rsidRDefault="000A4565" w:rsidP="000A4565">
            <w:pPr>
              <w:jc w:val="center"/>
              <w:rPr>
                <w:rFonts w:eastAsia="Times New Roman"/>
                <w:b/>
              </w:rPr>
            </w:pPr>
            <w:r w:rsidRPr="0099376B">
              <w:rPr>
                <w:rFonts w:eastAsia="Times New Roman"/>
                <w:b/>
              </w:rPr>
              <w:t>+</w:t>
            </w:r>
          </w:p>
        </w:tc>
        <w:tc>
          <w:tcPr>
            <w:tcW w:w="1535" w:type="dxa"/>
          </w:tcPr>
          <w:p w:rsidR="000A4565" w:rsidRPr="0099376B" w:rsidRDefault="000A4565" w:rsidP="000A4565">
            <w:pPr>
              <w:jc w:val="center"/>
              <w:rPr>
                <w:rFonts w:eastAsia="Times New Roman"/>
                <w:b/>
              </w:rPr>
            </w:pPr>
            <w:r w:rsidRPr="0099376B">
              <w:rPr>
                <w:rFonts w:eastAsia="Times New Roman"/>
                <w:b/>
              </w:rPr>
              <w:t>+</w:t>
            </w:r>
          </w:p>
        </w:tc>
      </w:tr>
      <w:tr w:rsidR="000A4565" w:rsidTr="000A4565">
        <w:tc>
          <w:tcPr>
            <w:tcW w:w="1784" w:type="dxa"/>
          </w:tcPr>
          <w:p w:rsidR="000A4565" w:rsidRPr="0099376B" w:rsidRDefault="000A4565" w:rsidP="000A4565">
            <w:pPr>
              <w:jc w:val="both"/>
              <w:rPr>
                <w:rFonts w:eastAsia="Times New Roman"/>
                <w:sz w:val="24"/>
                <w:szCs w:val="24"/>
              </w:rPr>
            </w:pPr>
            <w:r w:rsidRPr="0099376B">
              <w:rPr>
                <w:rFonts w:eastAsia="Times New Roman"/>
                <w:sz w:val="24"/>
                <w:szCs w:val="24"/>
              </w:rPr>
              <w:t>с. Карапсель, ул.. Гагарина</w:t>
            </w:r>
          </w:p>
        </w:tc>
        <w:tc>
          <w:tcPr>
            <w:tcW w:w="1784" w:type="dxa"/>
          </w:tcPr>
          <w:p w:rsidR="000A4565" w:rsidRDefault="000A4565" w:rsidP="000A4565">
            <w:pPr>
              <w:jc w:val="both"/>
              <w:textAlignment w:val="baseline"/>
              <w:rPr>
                <w:rFonts w:eastAsia="Times New Roman"/>
                <w:sz w:val="24"/>
                <w:szCs w:val="24"/>
              </w:rPr>
            </w:pPr>
          </w:p>
        </w:tc>
        <w:tc>
          <w:tcPr>
            <w:tcW w:w="1784" w:type="dxa"/>
          </w:tcPr>
          <w:p w:rsidR="000A4565" w:rsidRDefault="000A4565" w:rsidP="000A4565">
            <w:pPr>
              <w:jc w:val="both"/>
              <w:textAlignment w:val="baseline"/>
              <w:rPr>
                <w:rFonts w:eastAsia="Times New Roman"/>
                <w:sz w:val="24"/>
                <w:szCs w:val="24"/>
              </w:rPr>
            </w:pPr>
          </w:p>
        </w:tc>
        <w:tc>
          <w:tcPr>
            <w:tcW w:w="1966" w:type="dxa"/>
          </w:tcPr>
          <w:p w:rsidR="000A4565" w:rsidRPr="0099376B" w:rsidRDefault="000A4565" w:rsidP="000A4565">
            <w:pPr>
              <w:jc w:val="both"/>
              <w:rPr>
                <w:rFonts w:eastAsia="Times New Roman"/>
                <w:sz w:val="24"/>
                <w:szCs w:val="24"/>
              </w:rPr>
            </w:pPr>
            <w:r w:rsidRPr="0099376B">
              <w:rPr>
                <w:rFonts w:eastAsia="Times New Roman"/>
                <w:sz w:val="24"/>
                <w:szCs w:val="24"/>
              </w:rPr>
              <w:t xml:space="preserve"> с.Южно – Александровка сельсовета, ул. Школьная </w:t>
            </w:r>
          </w:p>
        </w:tc>
        <w:tc>
          <w:tcPr>
            <w:tcW w:w="1785" w:type="dxa"/>
          </w:tcPr>
          <w:p w:rsidR="000A4565" w:rsidRPr="0099376B" w:rsidRDefault="000A4565" w:rsidP="000A4565">
            <w:pPr>
              <w:jc w:val="center"/>
              <w:rPr>
                <w:rFonts w:eastAsia="Times New Roman"/>
                <w:b/>
              </w:rPr>
            </w:pPr>
            <w:r w:rsidRPr="0099376B">
              <w:rPr>
                <w:rFonts w:eastAsia="Times New Roman"/>
                <w:b/>
              </w:rPr>
              <w:t>+</w:t>
            </w:r>
          </w:p>
        </w:tc>
        <w:tc>
          <w:tcPr>
            <w:tcW w:w="1535" w:type="dxa"/>
          </w:tcPr>
          <w:p w:rsidR="000A4565" w:rsidRPr="0099376B" w:rsidRDefault="000A4565" w:rsidP="000A4565">
            <w:pPr>
              <w:jc w:val="center"/>
              <w:rPr>
                <w:rFonts w:eastAsia="Times New Roman"/>
                <w:b/>
              </w:rPr>
            </w:pPr>
            <w:r w:rsidRPr="0099376B">
              <w:rPr>
                <w:rFonts w:eastAsia="Times New Roman"/>
                <w:b/>
              </w:rPr>
              <w:t>+</w:t>
            </w:r>
          </w:p>
        </w:tc>
      </w:tr>
      <w:tr w:rsidR="000A4565" w:rsidTr="000A4565">
        <w:tc>
          <w:tcPr>
            <w:tcW w:w="1784" w:type="dxa"/>
          </w:tcPr>
          <w:p w:rsidR="000A4565" w:rsidRPr="0099376B" w:rsidRDefault="000A4565" w:rsidP="000A4565">
            <w:pPr>
              <w:jc w:val="both"/>
              <w:rPr>
                <w:rFonts w:eastAsia="Times New Roman"/>
                <w:sz w:val="24"/>
                <w:szCs w:val="24"/>
              </w:rPr>
            </w:pPr>
            <w:r w:rsidRPr="0099376B">
              <w:rPr>
                <w:rFonts w:eastAsia="Times New Roman"/>
                <w:sz w:val="24"/>
                <w:szCs w:val="24"/>
              </w:rPr>
              <w:t>с. Карапселский с/с д. Красный  Хлебороб, сквер</w:t>
            </w:r>
          </w:p>
        </w:tc>
        <w:tc>
          <w:tcPr>
            <w:tcW w:w="1784" w:type="dxa"/>
          </w:tcPr>
          <w:p w:rsidR="000A4565" w:rsidRDefault="000A4565" w:rsidP="000A4565">
            <w:pPr>
              <w:jc w:val="both"/>
              <w:textAlignment w:val="baseline"/>
              <w:rPr>
                <w:rFonts w:eastAsia="Times New Roman"/>
                <w:sz w:val="24"/>
                <w:szCs w:val="24"/>
              </w:rPr>
            </w:pPr>
          </w:p>
        </w:tc>
        <w:tc>
          <w:tcPr>
            <w:tcW w:w="1784" w:type="dxa"/>
          </w:tcPr>
          <w:p w:rsidR="000A4565" w:rsidRDefault="000A4565" w:rsidP="000A4565">
            <w:pPr>
              <w:jc w:val="both"/>
              <w:textAlignment w:val="baseline"/>
              <w:rPr>
                <w:rFonts w:eastAsia="Times New Roman"/>
                <w:sz w:val="24"/>
                <w:szCs w:val="24"/>
              </w:rPr>
            </w:pPr>
          </w:p>
        </w:tc>
        <w:tc>
          <w:tcPr>
            <w:tcW w:w="1966" w:type="dxa"/>
          </w:tcPr>
          <w:p w:rsidR="000A4565" w:rsidRPr="0099376B" w:rsidRDefault="000A4565" w:rsidP="000A4565">
            <w:pPr>
              <w:jc w:val="both"/>
              <w:rPr>
                <w:rFonts w:eastAsia="Times New Roman"/>
                <w:sz w:val="24"/>
                <w:szCs w:val="24"/>
              </w:rPr>
            </w:pPr>
            <w:r w:rsidRPr="0099376B">
              <w:rPr>
                <w:rFonts w:eastAsia="Times New Roman"/>
                <w:sz w:val="24"/>
                <w:szCs w:val="24"/>
              </w:rPr>
              <w:t xml:space="preserve"> с.Кучердаевка, териториия  СДК </w:t>
            </w:r>
          </w:p>
        </w:tc>
        <w:tc>
          <w:tcPr>
            <w:tcW w:w="1785" w:type="dxa"/>
          </w:tcPr>
          <w:p w:rsidR="000A4565" w:rsidRPr="0099376B" w:rsidRDefault="000A4565" w:rsidP="000A4565">
            <w:pPr>
              <w:jc w:val="center"/>
              <w:rPr>
                <w:rFonts w:eastAsia="Times New Roman"/>
                <w:b/>
              </w:rPr>
            </w:pPr>
            <w:r w:rsidRPr="0099376B">
              <w:rPr>
                <w:rFonts w:eastAsia="Times New Roman"/>
                <w:b/>
              </w:rPr>
              <w:t>+</w:t>
            </w:r>
          </w:p>
        </w:tc>
        <w:tc>
          <w:tcPr>
            <w:tcW w:w="1535" w:type="dxa"/>
          </w:tcPr>
          <w:p w:rsidR="000A4565" w:rsidRPr="0099376B" w:rsidRDefault="000A4565" w:rsidP="000A4565">
            <w:pPr>
              <w:jc w:val="center"/>
              <w:rPr>
                <w:rFonts w:eastAsia="Times New Roman"/>
                <w:b/>
              </w:rPr>
            </w:pPr>
            <w:r w:rsidRPr="0099376B">
              <w:rPr>
                <w:rFonts w:eastAsia="Times New Roman"/>
                <w:b/>
              </w:rPr>
              <w:t>+</w:t>
            </w:r>
          </w:p>
        </w:tc>
      </w:tr>
      <w:tr w:rsidR="000A4565" w:rsidTr="000A4565">
        <w:tc>
          <w:tcPr>
            <w:tcW w:w="1784" w:type="dxa"/>
          </w:tcPr>
          <w:p w:rsidR="000A4565" w:rsidRPr="0099376B" w:rsidRDefault="000A4565" w:rsidP="000A4565">
            <w:pPr>
              <w:jc w:val="both"/>
              <w:rPr>
                <w:rFonts w:eastAsia="Times New Roman"/>
                <w:sz w:val="24"/>
                <w:szCs w:val="24"/>
              </w:rPr>
            </w:pPr>
            <w:r w:rsidRPr="0099376B">
              <w:rPr>
                <w:rFonts w:eastAsia="Times New Roman"/>
                <w:sz w:val="24"/>
                <w:szCs w:val="24"/>
              </w:rPr>
              <w:t xml:space="preserve"> с.Южно – Александровка сельсовета, д. Гавриловка</w:t>
            </w:r>
          </w:p>
          <w:p w:rsidR="000A4565" w:rsidRPr="0099376B" w:rsidRDefault="000A4565" w:rsidP="000A4565">
            <w:pPr>
              <w:jc w:val="both"/>
              <w:rPr>
                <w:rFonts w:eastAsia="Times New Roman"/>
                <w:sz w:val="24"/>
                <w:szCs w:val="24"/>
              </w:rPr>
            </w:pPr>
            <w:r w:rsidRPr="0099376B">
              <w:rPr>
                <w:rFonts w:eastAsia="Times New Roman"/>
                <w:sz w:val="24"/>
                <w:szCs w:val="24"/>
              </w:rPr>
              <w:t>территория СК</w:t>
            </w:r>
          </w:p>
        </w:tc>
        <w:tc>
          <w:tcPr>
            <w:tcW w:w="1784" w:type="dxa"/>
          </w:tcPr>
          <w:p w:rsidR="000A4565" w:rsidRDefault="000A4565" w:rsidP="000A4565">
            <w:pPr>
              <w:jc w:val="both"/>
              <w:textAlignment w:val="baseline"/>
              <w:rPr>
                <w:rFonts w:eastAsia="Times New Roman"/>
                <w:sz w:val="24"/>
                <w:szCs w:val="24"/>
              </w:rPr>
            </w:pPr>
          </w:p>
        </w:tc>
        <w:tc>
          <w:tcPr>
            <w:tcW w:w="1784" w:type="dxa"/>
          </w:tcPr>
          <w:p w:rsidR="000A4565" w:rsidRDefault="000A4565" w:rsidP="000A4565">
            <w:pPr>
              <w:jc w:val="both"/>
              <w:textAlignment w:val="baseline"/>
              <w:rPr>
                <w:rFonts w:eastAsia="Times New Roman"/>
                <w:sz w:val="24"/>
                <w:szCs w:val="24"/>
              </w:rPr>
            </w:pPr>
          </w:p>
        </w:tc>
        <w:tc>
          <w:tcPr>
            <w:tcW w:w="1966" w:type="dxa"/>
          </w:tcPr>
          <w:p w:rsidR="000A4565" w:rsidRPr="00626ADA" w:rsidRDefault="000A4565" w:rsidP="000A4565">
            <w:pPr>
              <w:rPr>
                <w:rFonts w:eastAsia="Times New Roman"/>
                <w:sz w:val="24"/>
                <w:szCs w:val="24"/>
              </w:rPr>
            </w:pPr>
            <w:r w:rsidRPr="00626ADA">
              <w:rPr>
                <w:rFonts w:eastAsia="Times New Roman"/>
                <w:sz w:val="24"/>
                <w:szCs w:val="24"/>
              </w:rPr>
              <w:t xml:space="preserve"> с. Новониколаевка, ул. 50 лет ВЛКСМ,  сквер</w:t>
            </w:r>
          </w:p>
        </w:tc>
        <w:tc>
          <w:tcPr>
            <w:tcW w:w="1785" w:type="dxa"/>
          </w:tcPr>
          <w:p w:rsidR="000A4565" w:rsidRPr="0099376B" w:rsidRDefault="000A4565" w:rsidP="000A4565">
            <w:pPr>
              <w:jc w:val="center"/>
              <w:rPr>
                <w:rFonts w:eastAsia="Times New Roman"/>
                <w:b/>
              </w:rPr>
            </w:pPr>
            <w:r w:rsidRPr="0099376B">
              <w:rPr>
                <w:rFonts w:eastAsia="Times New Roman"/>
                <w:b/>
              </w:rPr>
              <w:t>+</w:t>
            </w:r>
          </w:p>
        </w:tc>
        <w:tc>
          <w:tcPr>
            <w:tcW w:w="1535" w:type="dxa"/>
          </w:tcPr>
          <w:p w:rsidR="000A4565" w:rsidRPr="0099376B" w:rsidRDefault="000A4565" w:rsidP="000A4565">
            <w:pPr>
              <w:jc w:val="center"/>
              <w:rPr>
                <w:rFonts w:eastAsia="Times New Roman"/>
                <w:b/>
              </w:rPr>
            </w:pPr>
            <w:r w:rsidRPr="0099376B">
              <w:rPr>
                <w:rFonts w:eastAsia="Times New Roman"/>
                <w:b/>
              </w:rPr>
              <w:t>+</w:t>
            </w:r>
          </w:p>
        </w:tc>
      </w:tr>
      <w:tr w:rsidR="000A4565" w:rsidTr="000A4565">
        <w:tc>
          <w:tcPr>
            <w:tcW w:w="1784" w:type="dxa"/>
          </w:tcPr>
          <w:p w:rsidR="000A4565" w:rsidRPr="0099376B" w:rsidRDefault="000A4565" w:rsidP="000A4565">
            <w:pPr>
              <w:jc w:val="both"/>
              <w:rPr>
                <w:rFonts w:eastAsia="Times New Roman"/>
                <w:sz w:val="24"/>
                <w:szCs w:val="24"/>
              </w:rPr>
            </w:pPr>
            <w:r w:rsidRPr="0099376B">
              <w:rPr>
                <w:rFonts w:eastAsia="Times New Roman"/>
                <w:sz w:val="24"/>
                <w:szCs w:val="24"/>
              </w:rPr>
              <w:t>Памятник  воину - освободителю</w:t>
            </w:r>
          </w:p>
        </w:tc>
        <w:tc>
          <w:tcPr>
            <w:tcW w:w="1784" w:type="dxa"/>
          </w:tcPr>
          <w:p w:rsidR="000A4565" w:rsidRDefault="000A4565" w:rsidP="000A4565">
            <w:pPr>
              <w:jc w:val="both"/>
              <w:textAlignment w:val="baseline"/>
              <w:rPr>
                <w:rFonts w:eastAsia="Times New Roman"/>
                <w:sz w:val="24"/>
                <w:szCs w:val="24"/>
              </w:rPr>
            </w:pPr>
          </w:p>
        </w:tc>
        <w:tc>
          <w:tcPr>
            <w:tcW w:w="1784" w:type="dxa"/>
          </w:tcPr>
          <w:p w:rsidR="000A4565" w:rsidRDefault="000A4565" w:rsidP="000A4565">
            <w:pPr>
              <w:jc w:val="both"/>
              <w:textAlignment w:val="baseline"/>
              <w:rPr>
                <w:rFonts w:eastAsia="Times New Roman"/>
                <w:sz w:val="24"/>
                <w:szCs w:val="24"/>
              </w:rPr>
            </w:pPr>
          </w:p>
        </w:tc>
        <w:tc>
          <w:tcPr>
            <w:tcW w:w="1966" w:type="dxa"/>
          </w:tcPr>
          <w:p w:rsidR="000A4565" w:rsidRPr="00626ADA" w:rsidRDefault="000A4565" w:rsidP="000A4565">
            <w:pPr>
              <w:rPr>
                <w:rFonts w:eastAsia="Times New Roman"/>
                <w:sz w:val="24"/>
                <w:szCs w:val="24"/>
              </w:rPr>
            </w:pPr>
            <w:r w:rsidRPr="00626ADA">
              <w:rPr>
                <w:rFonts w:eastAsia="Times New Roman"/>
                <w:sz w:val="24"/>
                <w:szCs w:val="24"/>
              </w:rPr>
              <w:t>п. Хайрюзовка,  территория  администрации  УП 288/3</w:t>
            </w:r>
          </w:p>
        </w:tc>
        <w:tc>
          <w:tcPr>
            <w:tcW w:w="1785" w:type="dxa"/>
          </w:tcPr>
          <w:p w:rsidR="000A4565" w:rsidRPr="0099376B" w:rsidRDefault="000A4565" w:rsidP="000A4565">
            <w:pPr>
              <w:jc w:val="center"/>
              <w:rPr>
                <w:rFonts w:eastAsia="Times New Roman"/>
                <w:b/>
              </w:rPr>
            </w:pPr>
            <w:r w:rsidRPr="0099376B">
              <w:rPr>
                <w:rFonts w:eastAsia="Times New Roman"/>
                <w:b/>
              </w:rPr>
              <w:t>+</w:t>
            </w:r>
          </w:p>
        </w:tc>
        <w:tc>
          <w:tcPr>
            <w:tcW w:w="1535" w:type="dxa"/>
          </w:tcPr>
          <w:p w:rsidR="000A4565" w:rsidRPr="0099376B" w:rsidRDefault="000A4565" w:rsidP="000A4565">
            <w:pPr>
              <w:jc w:val="center"/>
              <w:rPr>
                <w:rFonts w:eastAsia="Times New Roman"/>
                <w:b/>
              </w:rPr>
            </w:pPr>
            <w:r w:rsidRPr="0099376B">
              <w:rPr>
                <w:rFonts w:eastAsia="Times New Roman"/>
                <w:b/>
              </w:rPr>
              <w:t>+</w:t>
            </w:r>
          </w:p>
        </w:tc>
      </w:tr>
      <w:tr w:rsidR="000A4565" w:rsidTr="000A4565">
        <w:tc>
          <w:tcPr>
            <w:tcW w:w="1784" w:type="dxa"/>
          </w:tcPr>
          <w:p w:rsidR="000A4565" w:rsidRPr="0099376B" w:rsidRDefault="000A4565" w:rsidP="000A4565">
            <w:pPr>
              <w:jc w:val="both"/>
              <w:rPr>
                <w:rFonts w:eastAsia="Times New Roman"/>
                <w:sz w:val="24"/>
                <w:szCs w:val="24"/>
              </w:rPr>
            </w:pPr>
            <w:r w:rsidRPr="0099376B">
              <w:rPr>
                <w:rFonts w:eastAsia="Times New Roman"/>
                <w:sz w:val="24"/>
                <w:szCs w:val="24"/>
              </w:rPr>
              <w:t xml:space="preserve">Памятник  воинам – землякам </w:t>
            </w:r>
          </w:p>
        </w:tc>
        <w:tc>
          <w:tcPr>
            <w:tcW w:w="1784" w:type="dxa"/>
          </w:tcPr>
          <w:p w:rsidR="000A4565" w:rsidRDefault="000A4565" w:rsidP="000A4565">
            <w:pPr>
              <w:jc w:val="both"/>
              <w:textAlignment w:val="baseline"/>
              <w:rPr>
                <w:rFonts w:eastAsia="Times New Roman"/>
                <w:sz w:val="24"/>
                <w:szCs w:val="24"/>
              </w:rPr>
            </w:pPr>
          </w:p>
        </w:tc>
        <w:tc>
          <w:tcPr>
            <w:tcW w:w="1784" w:type="dxa"/>
          </w:tcPr>
          <w:p w:rsidR="000A4565" w:rsidRDefault="000A4565" w:rsidP="000A4565">
            <w:pPr>
              <w:jc w:val="both"/>
              <w:textAlignment w:val="baseline"/>
              <w:rPr>
                <w:rFonts w:eastAsia="Times New Roman"/>
                <w:sz w:val="24"/>
                <w:szCs w:val="24"/>
              </w:rPr>
            </w:pPr>
          </w:p>
        </w:tc>
        <w:tc>
          <w:tcPr>
            <w:tcW w:w="1966" w:type="dxa"/>
          </w:tcPr>
          <w:p w:rsidR="000A4565" w:rsidRPr="00626ADA" w:rsidRDefault="000A4565" w:rsidP="000A4565">
            <w:pPr>
              <w:rPr>
                <w:rFonts w:eastAsia="Times New Roman"/>
                <w:sz w:val="24"/>
                <w:szCs w:val="24"/>
              </w:rPr>
            </w:pPr>
            <w:r w:rsidRPr="00626ADA">
              <w:rPr>
                <w:rFonts w:eastAsia="Times New Roman"/>
                <w:sz w:val="24"/>
                <w:szCs w:val="24"/>
              </w:rPr>
              <w:t xml:space="preserve"> с. Новопокровка, территория  СДК</w:t>
            </w:r>
          </w:p>
        </w:tc>
        <w:tc>
          <w:tcPr>
            <w:tcW w:w="1785" w:type="dxa"/>
          </w:tcPr>
          <w:p w:rsidR="000A4565" w:rsidRPr="0099376B" w:rsidRDefault="000A4565" w:rsidP="000A4565">
            <w:pPr>
              <w:jc w:val="center"/>
              <w:rPr>
                <w:rFonts w:eastAsia="Times New Roman"/>
                <w:b/>
              </w:rPr>
            </w:pPr>
            <w:r w:rsidRPr="0099376B">
              <w:rPr>
                <w:rFonts w:eastAsia="Times New Roman"/>
                <w:b/>
              </w:rPr>
              <w:t>+</w:t>
            </w:r>
          </w:p>
        </w:tc>
        <w:tc>
          <w:tcPr>
            <w:tcW w:w="1535" w:type="dxa"/>
          </w:tcPr>
          <w:p w:rsidR="000A4565" w:rsidRPr="0099376B" w:rsidRDefault="000A4565" w:rsidP="000A4565">
            <w:pPr>
              <w:jc w:val="center"/>
              <w:rPr>
                <w:rFonts w:eastAsia="Times New Roman"/>
                <w:b/>
              </w:rPr>
            </w:pPr>
            <w:r w:rsidRPr="0099376B">
              <w:rPr>
                <w:rFonts w:eastAsia="Times New Roman"/>
                <w:b/>
              </w:rPr>
              <w:t>+</w:t>
            </w:r>
          </w:p>
        </w:tc>
      </w:tr>
    </w:tbl>
    <w:p w:rsidR="00AD01D8" w:rsidRDefault="00AD01D8" w:rsidP="00C4229D">
      <w:pPr>
        <w:jc w:val="both"/>
        <w:textAlignment w:val="baseline"/>
        <w:rPr>
          <w:rFonts w:eastAsia="Times New Roman"/>
          <w:sz w:val="24"/>
          <w:szCs w:val="24"/>
        </w:rPr>
      </w:pPr>
    </w:p>
    <w:p w:rsidR="000A4565" w:rsidRDefault="000A4565" w:rsidP="00C4229D">
      <w:pPr>
        <w:jc w:val="both"/>
        <w:textAlignment w:val="baseline"/>
        <w:rPr>
          <w:rFonts w:eastAsia="Times New Roman"/>
          <w:sz w:val="24"/>
          <w:szCs w:val="24"/>
        </w:rPr>
      </w:pPr>
    </w:p>
    <w:p w:rsidR="00AD01D8" w:rsidRDefault="00AD01D8" w:rsidP="00C4229D">
      <w:pPr>
        <w:jc w:val="both"/>
        <w:textAlignment w:val="baseline"/>
        <w:rPr>
          <w:rFonts w:eastAsia="Times New Roman"/>
          <w:sz w:val="24"/>
          <w:szCs w:val="24"/>
        </w:rPr>
      </w:pPr>
    </w:p>
    <w:p w:rsidR="00AD01D8" w:rsidRDefault="00AD01D8" w:rsidP="00C4229D">
      <w:pPr>
        <w:jc w:val="both"/>
        <w:textAlignment w:val="baseline"/>
        <w:rPr>
          <w:rFonts w:eastAsia="Times New Roman"/>
          <w:sz w:val="24"/>
          <w:szCs w:val="24"/>
        </w:rPr>
      </w:pPr>
    </w:p>
    <w:p w:rsidR="00AD01D8" w:rsidRDefault="00AD01D8" w:rsidP="00C4229D">
      <w:pPr>
        <w:jc w:val="both"/>
        <w:textAlignment w:val="baseline"/>
        <w:rPr>
          <w:rFonts w:eastAsia="Times New Roman"/>
          <w:sz w:val="24"/>
          <w:szCs w:val="24"/>
        </w:rPr>
      </w:pPr>
    </w:p>
    <w:p w:rsidR="00AD01D8" w:rsidRDefault="00AD01D8" w:rsidP="00C4229D">
      <w:pPr>
        <w:jc w:val="both"/>
        <w:textAlignment w:val="baseline"/>
        <w:rPr>
          <w:rFonts w:eastAsia="Times New Roman"/>
          <w:sz w:val="24"/>
          <w:szCs w:val="24"/>
        </w:rPr>
      </w:pPr>
    </w:p>
    <w:p w:rsidR="00AD01D8" w:rsidRDefault="00AD01D8" w:rsidP="00C4229D">
      <w:pPr>
        <w:jc w:val="both"/>
        <w:textAlignment w:val="baseline"/>
        <w:rPr>
          <w:rFonts w:eastAsia="Times New Roman"/>
          <w:sz w:val="24"/>
          <w:szCs w:val="24"/>
        </w:rPr>
      </w:pPr>
    </w:p>
    <w:p w:rsidR="00AD01D8" w:rsidRDefault="00AD01D8" w:rsidP="00C4229D">
      <w:pPr>
        <w:jc w:val="both"/>
        <w:textAlignment w:val="baseline"/>
        <w:rPr>
          <w:rFonts w:eastAsia="Times New Roman"/>
          <w:sz w:val="24"/>
          <w:szCs w:val="24"/>
        </w:rPr>
      </w:pPr>
    </w:p>
    <w:p w:rsidR="00AD01D8" w:rsidRDefault="00AD01D8" w:rsidP="00C4229D">
      <w:pPr>
        <w:jc w:val="both"/>
        <w:textAlignment w:val="baseline"/>
        <w:rPr>
          <w:rFonts w:eastAsia="Times New Roman"/>
          <w:sz w:val="24"/>
          <w:szCs w:val="24"/>
        </w:rPr>
      </w:pPr>
    </w:p>
    <w:p w:rsidR="00AD01D8" w:rsidRDefault="00AD01D8" w:rsidP="00C4229D">
      <w:pPr>
        <w:jc w:val="both"/>
        <w:textAlignment w:val="baseline"/>
        <w:rPr>
          <w:rFonts w:eastAsia="Times New Roman"/>
          <w:sz w:val="24"/>
          <w:szCs w:val="24"/>
        </w:rPr>
      </w:pPr>
    </w:p>
    <w:p w:rsidR="00AD01D8" w:rsidRDefault="00AD01D8" w:rsidP="00C4229D">
      <w:pPr>
        <w:jc w:val="both"/>
        <w:textAlignment w:val="baseline"/>
        <w:rPr>
          <w:rFonts w:eastAsia="Times New Roman"/>
          <w:sz w:val="24"/>
          <w:szCs w:val="24"/>
        </w:rPr>
      </w:pPr>
    </w:p>
    <w:p w:rsidR="00AD01D8" w:rsidRDefault="00AD01D8" w:rsidP="00C4229D">
      <w:pPr>
        <w:jc w:val="both"/>
        <w:textAlignment w:val="baseline"/>
        <w:rPr>
          <w:rFonts w:eastAsia="Times New Roman"/>
          <w:sz w:val="24"/>
          <w:szCs w:val="24"/>
        </w:rPr>
      </w:pPr>
    </w:p>
    <w:p w:rsidR="00AD01D8" w:rsidRDefault="00AD01D8" w:rsidP="00C4229D">
      <w:pPr>
        <w:jc w:val="both"/>
        <w:textAlignment w:val="baseline"/>
        <w:rPr>
          <w:rFonts w:eastAsia="Times New Roman"/>
          <w:sz w:val="24"/>
          <w:szCs w:val="24"/>
        </w:rPr>
      </w:pPr>
    </w:p>
    <w:p w:rsidR="00AD01D8" w:rsidRDefault="00AD01D8" w:rsidP="00C4229D">
      <w:pPr>
        <w:jc w:val="both"/>
        <w:textAlignment w:val="baseline"/>
        <w:rPr>
          <w:rFonts w:eastAsia="Times New Roman"/>
          <w:sz w:val="24"/>
          <w:szCs w:val="24"/>
        </w:rPr>
      </w:pPr>
    </w:p>
    <w:p w:rsidR="00AD01D8" w:rsidRDefault="00AD01D8" w:rsidP="00C4229D">
      <w:pPr>
        <w:jc w:val="both"/>
        <w:textAlignment w:val="baseline"/>
        <w:rPr>
          <w:rFonts w:eastAsia="Times New Roman"/>
          <w:sz w:val="24"/>
          <w:szCs w:val="24"/>
        </w:rPr>
      </w:pPr>
    </w:p>
    <w:p w:rsidR="00AD01D8" w:rsidRDefault="00AD01D8" w:rsidP="00C4229D">
      <w:pPr>
        <w:jc w:val="both"/>
        <w:textAlignment w:val="baseline"/>
        <w:rPr>
          <w:rFonts w:eastAsia="Times New Roman"/>
          <w:sz w:val="24"/>
          <w:szCs w:val="24"/>
        </w:rPr>
      </w:pPr>
    </w:p>
    <w:p w:rsidR="00AD01D8" w:rsidRDefault="00AD01D8" w:rsidP="00C4229D">
      <w:pPr>
        <w:jc w:val="both"/>
        <w:textAlignment w:val="baseline"/>
        <w:rPr>
          <w:rFonts w:eastAsia="Times New Roman"/>
          <w:sz w:val="24"/>
          <w:szCs w:val="24"/>
        </w:rPr>
      </w:pPr>
    </w:p>
    <w:p w:rsidR="00AD01D8" w:rsidRDefault="00AD01D8" w:rsidP="00C4229D">
      <w:pPr>
        <w:jc w:val="both"/>
        <w:textAlignment w:val="baseline"/>
        <w:rPr>
          <w:rFonts w:eastAsia="Times New Roman"/>
          <w:sz w:val="24"/>
          <w:szCs w:val="24"/>
        </w:rPr>
      </w:pPr>
    </w:p>
    <w:p w:rsidR="00AD01D8" w:rsidRDefault="00AD01D8" w:rsidP="00C4229D">
      <w:pPr>
        <w:jc w:val="both"/>
        <w:textAlignment w:val="baseline"/>
        <w:rPr>
          <w:rFonts w:eastAsia="Times New Roman"/>
          <w:sz w:val="24"/>
          <w:szCs w:val="24"/>
        </w:rPr>
      </w:pPr>
    </w:p>
    <w:p w:rsidR="00AD01D8" w:rsidRDefault="00AD01D8" w:rsidP="00C4229D">
      <w:pPr>
        <w:jc w:val="both"/>
        <w:textAlignment w:val="baseline"/>
        <w:rPr>
          <w:rFonts w:eastAsia="Times New Roman"/>
          <w:sz w:val="24"/>
          <w:szCs w:val="24"/>
        </w:rPr>
      </w:pPr>
    </w:p>
    <w:p w:rsidR="00AD01D8" w:rsidRPr="00C4229D" w:rsidRDefault="00AD01D8" w:rsidP="00C4229D">
      <w:pPr>
        <w:jc w:val="both"/>
        <w:textAlignment w:val="baseline"/>
        <w:rPr>
          <w:rFonts w:eastAsia="Times New Roman"/>
          <w:sz w:val="24"/>
          <w:szCs w:val="24"/>
        </w:rPr>
      </w:pPr>
    </w:p>
    <w:p w:rsidR="00280220" w:rsidRDefault="00756203" w:rsidP="00C4229D">
      <w:pPr>
        <w:jc w:val="both"/>
        <w:textAlignment w:val="baseline"/>
        <w:rPr>
          <w:rFonts w:eastAsia="Times New Roman"/>
          <w:b/>
          <w:sz w:val="24"/>
          <w:szCs w:val="24"/>
        </w:rPr>
      </w:pPr>
      <w:r w:rsidRPr="00F35596">
        <w:rPr>
          <w:rFonts w:eastAsia="Times New Roman"/>
          <w:b/>
          <w:sz w:val="24"/>
          <w:szCs w:val="24"/>
        </w:rPr>
        <w:t>2.1.</w:t>
      </w:r>
      <w:r w:rsidR="00C4229D">
        <w:rPr>
          <w:rFonts w:eastAsia="Times New Roman"/>
          <w:b/>
          <w:sz w:val="24"/>
          <w:szCs w:val="24"/>
        </w:rPr>
        <w:t>4</w:t>
      </w:r>
      <w:r w:rsidRPr="00F35596">
        <w:rPr>
          <w:rFonts w:eastAsia="Times New Roman"/>
          <w:b/>
          <w:sz w:val="24"/>
          <w:szCs w:val="24"/>
        </w:rPr>
        <w:t>. Музеи, музеи</w:t>
      </w:r>
      <w:r w:rsidR="00280220" w:rsidRPr="00F35596">
        <w:rPr>
          <w:rFonts w:eastAsia="Times New Roman"/>
          <w:b/>
          <w:sz w:val="24"/>
          <w:szCs w:val="24"/>
        </w:rPr>
        <w:t>-заповедники, выставочные залы</w:t>
      </w:r>
    </w:p>
    <w:tbl>
      <w:tblPr>
        <w:tblStyle w:val="2"/>
        <w:tblW w:w="11057" w:type="dxa"/>
        <w:tblInd w:w="-601" w:type="dxa"/>
        <w:tblLayout w:type="fixed"/>
        <w:tblLook w:val="04A0" w:firstRow="1" w:lastRow="0" w:firstColumn="1" w:lastColumn="0" w:noHBand="0" w:noVBand="1"/>
      </w:tblPr>
      <w:tblGrid>
        <w:gridCol w:w="1843"/>
        <w:gridCol w:w="2694"/>
        <w:gridCol w:w="2126"/>
        <w:gridCol w:w="1417"/>
        <w:gridCol w:w="1418"/>
        <w:gridCol w:w="1559"/>
      </w:tblGrid>
      <w:tr w:rsidR="00492B9E" w:rsidRPr="00492B9E" w:rsidTr="00492B9E">
        <w:tc>
          <w:tcPr>
            <w:tcW w:w="1843" w:type="dxa"/>
          </w:tcPr>
          <w:p w:rsidR="00492B9E" w:rsidRPr="00492B9E" w:rsidRDefault="00492B9E" w:rsidP="00492B9E">
            <w:pPr>
              <w:widowControl/>
              <w:autoSpaceDE/>
              <w:autoSpaceDN/>
              <w:adjustRightInd/>
              <w:jc w:val="center"/>
              <w:rPr>
                <w:sz w:val="24"/>
                <w:szCs w:val="24"/>
              </w:rPr>
            </w:pPr>
            <w:r w:rsidRPr="00492B9E">
              <w:rPr>
                <w:sz w:val="24"/>
                <w:szCs w:val="24"/>
              </w:rPr>
              <w:t>наименование</w:t>
            </w:r>
          </w:p>
        </w:tc>
        <w:tc>
          <w:tcPr>
            <w:tcW w:w="2694" w:type="dxa"/>
          </w:tcPr>
          <w:p w:rsidR="00492B9E" w:rsidRPr="00492B9E" w:rsidRDefault="00492B9E" w:rsidP="00492B9E">
            <w:pPr>
              <w:widowControl/>
              <w:autoSpaceDE/>
              <w:autoSpaceDN/>
              <w:adjustRightInd/>
              <w:jc w:val="center"/>
              <w:rPr>
                <w:sz w:val="24"/>
                <w:szCs w:val="24"/>
              </w:rPr>
            </w:pPr>
            <w:r w:rsidRPr="00492B9E">
              <w:rPr>
                <w:sz w:val="24"/>
                <w:szCs w:val="24"/>
              </w:rPr>
              <w:t>описание</w:t>
            </w:r>
          </w:p>
        </w:tc>
        <w:tc>
          <w:tcPr>
            <w:tcW w:w="2126" w:type="dxa"/>
          </w:tcPr>
          <w:p w:rsidR="00492B9E" w:rsidRPr="00492B9E" w:rsidRDefault="00492B9E" w:rsidP="00492B9E">
            <w:pPr>
              <w:widowControl/>
              <w:autoSpaceDE/>
              <w:autoSpaceDN/>
              <w:adjustRightInd/>
              <w:jc w:val="center"/>
              <w:rPr>
                <w:sz w:val="24"/>
                <w:szCs w:val="24"/>
              </w:rPr>
            </w:pPr>
            <w:r w:rsidRPr="00492B9E">
              <w:rPr>
                <w:sz w:val="24"/>
                <w:szCs w:val="24"/>
              </w:rPr>
              <w:t>ведомственная</w:t>
            </w:r>
          </w:p>
          <w:p w:rsidR="00492B9E" w:rsidRPr="00492B9E" w:rsidRDefault="00492B9E" w:rsidP="00492B9E">
            <w:pPr>
              <w:widowControl/>
              <w:autoSpaceDE/>
              <w:autoSpaceDN/>
              <w:adjustRightInd/>
              <w:jc w:val="center"/>
              <w:rPr>
                <w:sz w:val="24"/>
                <w:szCs w:val="24"/>
              </w:rPr>
            </w:pPr>
            <w:r w:rsidRPr="00492B9E">
              <w:rPr>
                <w:sz w:val="24"/>
                <w:szCs w:val="24"/>
              </w:rPr>
              <w:t>принадлежность</w:t>
            </w:r>
          </w:p>
        </w:tc>
        <w:tc>
          <w:tcPr>
            <w:tcW w:w="1417" w:type="dxa"/>
          </w:tcPr>
          <w:p w:rsidR="00492B9E" w:rsidRPr="00492B9E" w:rsidRDefault="00492B9E" w:rsidP="00492B9E">
            <w:pPr>
              <w:widowControl/>
              <w:autoSpaceDE/>
              <w:autoSpaceDN/>
              <w:adjustRightInd/>
              <w:jc w:val="center"/>
              <w:rPr>
                <w:sz w:val="24"/>
                <w:szCs w:val="24"/>
              </w:rPr>
            </w:pPr>
            <w:r w:rsidRPr="00492B9E">
              <w:rPr>
                <w:sz w:val="24"/>
                <w:szCs w:val="24"/>
              </w:rPr>
              <w:t>адрес</w:t>
            </w:r>
          </w:p>
        </w:tc>
        <w:tc>
          <w:tcPr>
            <w:tcW w:w="1418" w:type="dxa"/>
          </w:tcPr>
          <w:p w:rsidR="00492B9E" w:rsidRPr="00492B9E" w:rsidRDefault="00492B9E" w:rsidP="00492B9E">
            <w:pPr>
              <w:widowControl/>
              <w:autoSpaceDE/>
              <w:autoSpaceDN/>
              <w:adjustRightInd/>
              <w:jc w:val="center"/>
              <w:rPr>
                <w:sz w:val="24"/>
                <w:szCs w:val="24"/>
              </w:rPr>
            </w:pPr>
            <w:r w:rsidRPr="00492B9E">
              <w:rPr>
                <w:sz w:val="24"/>
                <w:szCs w:val="24"/>
              </w:rPr>
              <w:t>наличие</w:t>
            </w:r>
          </w:p>
          <w:p w:rsidR="00492B9E" w:rsidRPr="00492B9E" w:rsidRDefault="00492B9E" w:rsidP="00492B9E">
            <w:pPr>
              <w:widowControl/>
              <w:autoSpaceDE/>
              <w:autoSpaceDN/>
              <w:adjustRightInd/>
              <w:jc w:val="center"/>
              <w:rPr>
                <w:sz w:val="24"/>
                <w:szCs w:val="24"/>
              </w:rPr>
            </w:pPr>
            <w:r w:rsidRPr="00492B9E">
              <w:rPr>
                <w:sz w:val="24"/>
                <w:szCs w:val="24"/>
              </w:rPr>
              <w:t>указателей</w:t>
            </w:r>
          </w:p>
        </w:tc>
        <w:tc>
          <w:tcPr>
            <w:tcW w:w="1559" w:type="dxa"/>
          </w:tcPr>
          <w:p w:rsidR="00492B9E" w:rsidRPr="00492B9E" w:rsidRDefault="00492B9E" w:rsidP="00492B9E">
            <w:pPr>
              <w:widowControl/>
              <w:autoSpaceDE/>
              <w:autoSpaceDN/>
              <w:adjustRightInd/>
              <w:jc w:val="center"/>
              <w:rPr>
                <w:sz w:val="24"/>
                <w:szCs w:val="24"/>
              </w:rPr>
            </w:pPr>
            <w:r w:rsidRPr="00492B9E">
              <w:rPr>
                <w:sz w:val="24"/>
                <w:szCs w:val="24"/>
              </w:rPr>
              <w:t>телефон, факс,</w:t>
            </w:r>
          </w:p>
          <w:p w:rsidR="00492B9E" w:rsidRPr="00492B9E" w:rsidRDefault="00492B9E" w:rsidP="00492B9E">
            <w:pPr>
              <w:widowControl/>
              <w:autoSpaceDE/>
              <w:autoSpaceDN/>
              <w:adjustRightInd/>
              <w:jc w:val="center"/>
              <w:rPr>
                <w:sz w:val="24"/>
                <w:szCs w:val="24"/>
              </w:rPr>
            </w:pPr>
            <w:r w:rsidRPr="00492B9E">
              <w:rPr>
                <w:sz w:val="24"/>
                <w:szCs w:val="24"/>
              </w:rPr>
              <w:t>эл. адрес</w:t>
            </w:r>
          </w:p>
        </w:tc>
      </w:tr>
      <w:tr w:rsidR="00492B9E" w:rsidRPr="00492B9E" w:rsidTr="00492B9E">
        <w:tc>
          <w:tcPr>
            <w:tcW w:w="1843" w:type="dxa"/>
          </w:tcPr>
          <w:p w:rsidR="00492B9E" w:rsidRPr="00492B9E" w:rsidRDefault="00492B9E" w:rsidP="00492B9E">
            <w:pPr>
              <w:widowControl/>
              <w:autoSpaceDE/>
              <w:autoSpaceDN/>
              <w:adjustRightInd/>
              <w:jc w:val="both"/>
              <w:rPr>
                <w:sz w:val="24"/>
                <w:szCs w:val="24"/>
              </w:rPr>
            </w:pPr>
            <w:r w:rsidRPr="00492B9E">
              <w:rPr>
                <w:sz w:val="24"/>
                <w:szCs w:val="24"/>
              </w:rPr>
              <w:t>Музейно-выставочный центр</w:t>
            </w:r>
          </w:p>
        </w:tc>
        <w:tc>
          <w:tcPr>
            <w:tcW w:w="2694" w:type="dxa"/>
          </w:tcPr>
          <w:p w:rsidR="00492B9E" w:rsidRPr="00492B9E" w:rsidRDefault="00492B9E" w:rsidP="00492B9E">
            <w:pPr>
              <w:widowControl/>
              <w:autoSpaceDE/>
              <w:autoSpaceDN/>
              <w:adjustRightInd/>
              <w:jc w:val="both"/>
              <w:rPr>
                <w:sz w:val="24"/>
                <w:szCs w:val="24"/>
              </w:rPr>
            </w:pPr>
            <w:r w:rsidRPr="00492B9E">
              <w:rPr>
                <w:sz w:val="24"/>
                <w:szCs w:val="24"/>
              </w:rPr>
              <w:t>МВЦ создан в целях сохранения, использования и популяризации объектов культурно-исторического наследия, находящихся на территории района; ведущей деятельностью является: сбор, исследование, обработка, оформление и пропаганда культурно-исторических материалов имеющих воспитательную и познавательную ценности</w:t>
            </w:r>
          </w:p>
        </w:tc>
        <w:tc>
          <w:tcPr>
            <w:tcW w:w="2126" w:type="dxa"/>
          </w:tcPr>
          <w:p w:rsidR="00492B9E" w:rsidRPr="00492B9E" w:rsidRDefault="00492B9E" w:rsidP="00492B9E">
            <w:pPr>
              <w:widowControl/>
              <w:autoSpaceDE/>
              <w:autoSpaceDN/>
              <w:adjustRightInd/>
              <w:jc w:val="both"/>
              <w:rPr>
                <w:sz w:val="24"/>
                <w:szCs w:val="24"/>
              </w:rPr>
            </w:pPr>
            <w:r w:rsidRPr="00492B9E">
              <w:rPr>
                <w:sz w:val="24"/>
                <w:szCs w:val="24"/>
              </w:rPr>
              <w:t>Филиал МКДЦ «Орион»</w:t>
            </w:r>
          </w:p>
        </w:tc>
        <w:tc>
          <w:tcPr>
            <w:tcW w:w="1417" w:type="dxa"/>
          </w:tcPr>
          <w:p w:rsidR="00492B9E" w:rsidRPr="00492B9E" w:rsidRDefault="00492B9E" w:rsidP="00492B9E">
            <w:pPr>
              <w:widowControl/>
              <w:autoSpaceDE/>
              <w:autoSpaceDN/>
              <w:adjustRightInd/>
              <w:jc w:val="both"/>
              <w:rPr>
                <w:sz w:val="24"/>
                <w:szCs w:val="24"/>
              </w:rPr>
            </w:pPr>
            <w:r w:rsidRPr="00492B9E">
              <w:rPr>
                <w:sz w:val="24"/>
                <w:szCs w:val="24"/>
              </w:rPr>
              <w:t>г. Иланский,</w:t>
            </w:r>
          </w:p>
          <w:p w:rsidR="00492B9E" w:rsidRPr="00492B9E" w:rsidRDefault="00492B9E" w:rsidP="00492B9E">
            <w:pPr>
              <w:widowControl/>
              <w:autoSpaceDE/>
              <w:autoSpaceDN/>
              <w:adjustRightInd/>
              <w:jc w:val="both"/>
              <w:rPr>
                <w:sz w:val="24"/>
                <w:szCs w:val="24"/>
              </w:rPr>
            </w:pPr>
            <w:r w:rsidRPr="00492B9E">
              <w:rPr>
                <w:sz w:val="24"/>
                <w:szCs w:val="24"/>
              </w:rPr>
              <w:t>ул. КХК, 8</w:t>
            </w:r>
          </w:p>
          <w:p w:rsidR="00492B9E" w:rsidRPr="00492B9E" w:rsidRDefault="00492B9E" w:rsidP="00492B9E">
            <w:pPr>
              <w:widowControl/>
              <w:autoSpaceDE/>
              <w:autoSpaceDN/>
              <w:adjustRightInd/>
              <w:jc w:val="both"/>
              <w:rPr>
                <w:sz w:val="24"/>
                <w:szCs w:val="24"/>
              </w:rPr>
            </w:pPr>
          </w:p>
        </w:tc>
        <w:tc>
          <w:tcPr>
            <w:tcW w:w="1418" w:type="dxa"/>
          </w:tcPr>
          <w:p w:rsidR="00492B9E" w:rsidRPr="00492B9E" w:rsidRDefault="00492B9E" w:rsidP="00492B9E">
            <w:pPr>
              <w:widowControl/>
              <w:autoSpaceDE/>
              <w:autoSpaceDN/>
              <w:adjustRightInd/>
              <w:jc w:val="both"/>
              <w:rPr>
                <w:sz w:val="24"/>
                <w:szCs w:val="24"/>
              </w:rPr>
            </w:pPr>
            <w:r w:rsidRPr="00492B9E">
              <w:rPr>
                <w:sz w:val="24"/>
                <w:szCs w:val="24"/>
              </w:rPr>
              <w:t>отсутствуют</w:t>
            </w:r>
          </w:p>
        </w:tc>
        <w:tc>
          <w:tcPr>
            <w:tcW w:w="1559" w:type="dxa"/>
          </w:tcPr>
          <w:p w:rsidR="00492B9E" w:rsidRPr="00492B9E" w:rsidRDefault="00492B9E" w:rsidP="00492B9E">
            <w:pPr>
              <w:widowControl/>
              <w:autoSpaceDE/>
              <w:autoSpaceDN/>
              <w:adjustRightInd/>
              <w:jc w:val="both"/>
              <w:rPr>
                <w:sz w:val="24"/>
                <w:szCs w:val="24"/>
              </w:rPr>
            </w:pPr>
            <w:r w:rsidRPr="00492B9E">
              <w:rPr>
                <w:sz w:val="24"/>
                <w:szCs w:val="24"/>
              </w:rPr>
              <w:t>8 (39173)</w:t>
            </w:r>
          </w:p>
          <w:p w:rsidR="00492B9E" w:rsidRPr="00492B9E" w:rsidRDefault="00492B9E" w:rsidP="00492B9E">
            <w:pPr>
              <w:widowControl/>
              <w:autoSpaceDE/>
              <w:autoSpaceDN/>
              <w:adjustRightInd/>
              <w:jc w:val="both"/>
              <w:rPr>
                <w:sz w:val="24"/>
                <w:szCs w:val="24"/>
              </w:rPr>
            </w:pPr>
            <w:r w:rsidRPr="00492B9E">
              <w:rPr>
                <w:sz w:val="24"/>
                <w:szCs w:val="24"/>
              </w:rPr>
              <w:t>2-19-75;</w:t>
            </w:r>
          </w:p>
          <w:p w:rsidR="00492B9E" w:rsidRPr="00492B9E" w:rsidRDefault="00492B9E" w:rsidP="00492B9E">
            <w:pPr>
              <w:widowControl/>
              <w:autoSpaceDE/>
              <w:autoSpaceDN/>
              <w:adjustRightInd/>
              <w:jc w:val="both"/>
              <w:rPr>
                <w:sz w:val="24"/>
                <w:szCs w:val="24"/>
              </w:rPr>
            </w:pPr>
          </w:p>
          <w:p w:rsidR="00492B9E" w:rsidRPr="00492B9E" w:rsidRDefault="00492B9E" w:rsidP="00492B9E">
            <w:pPr>
              <w:widowControl/>
              <w:autoSpaceDE/>
              <w:autoSpaceDN/>
              <w:adjustRightInd/>
              <w:jc w:val="both"/>
              <w:rPr>
                <w:sz w:val="24"/>
                <w:szCs w:val="24"/>
              </w:rPr>
            </w:pPr>
          </w:p>
          <w:p w:rsidR="00492B9E" w:rsidRPr="00492B9E" w:rsidRDefault="00492B9E" w:rsidP="00492B9E">
            <w:pPr>
              <w:widowControl/>
              <w:autoSpaceDE/>
              <w:autoSpaceDN/>
              <w:adjustRightInd/>
              <w:jc w:val="both"/>
              <w:rPr>
                <w:sz w:val="24"/>
                <w:szCs w:val="24"/>
              </w:rPr>
            </w:pPr>
          </w:p>
          <w:p w:rsidR="00492B9E" w:rsidRPr="00492B9E" w:rsidRDefault="00492B9E" w:rsidP="00492B9E">
            <w:pPr>
              <w:widowControl/>
              <w:autoSpaceDE/>
              <w:autoSpaceDN/>
              <w:adjustRightInd/>
              <w:jc w:val="both"/>
              <w:rPr>
                <w:sz w:val="24"/>
                <w:szCs w:val="24"/>
              </w:rPr>
            </w:pPr>
          </w:p>
          <w:p w:rsidR="00492B9E" w:rsidRPr="00492B9E" w:rsidRDefault="00492B9E" w:rsidP="00492B9E">
            <w:pPr>
              <w:widowControl/>
              <w:autoSpaceDE/>
              <w:autoSpaceDN/>
              <w:adjustRightInd/>
              <w:jc w:val="both"/>
              <w:rPr>
                <w:sz w:val="24"/>
                <w:szCs w:val="24"/>
              </w:rPr>
            </w:pPr>
          </w:p>
          <w:p w:rsidR="00492B9E" w:rsidRPr="00492B9E" w:rsidRDefault="00492B9E" w:rsidP="00492B9E">
            <w:pPr>
              <w:widowControl/>
              <w:autoSpaceDE/>
              <w:autoSpaceDN/>
              <w:adjustRightInd/>
              <w:jc w:val="both"/>
              <w:rPr>
                <w:sz w:val="24"/>
                <w:szCs w:val="24"/>
              </w:rPr>
            </w:pPr>
            <w:r w:rsidRPr="00492B9E">
              <w:rPr>
                <w:sz w:val="24"/>
                <w:szCs w:val="24"/>
                <w:lang w:val="en-US"/>
              </w:rPr>
              <w:t>mvc</w:t>
            </w:r>
            <w:r w:rsidRPr="00492B9E">
              <w:rPr>
                <w:sz w:val="24"/>
                <w:szCs w:val="24"/>
              </w:rPr>
              <w:t>.</w:t>
            </w:r>
            <w:r w:rsidRPr="00492B9E">
              <w:rPr>
                <w:sz w:val="24"/>
                <w:szCs w:val="24"/>
                <w:lang w:val="en-US"/>
              </w:rPr>
              <w:t>ilanskiy</w:t>
            </w:r>
          </w:p>
          <w:p w:rsidR="00492B9E" w:rsidRPr="00492B9E" w:rsidRDefault="00492B9E" w:rsidP="00492B9E">
            <w:pPr>
              <w:widowControl/>
              <w:autoSpaceDE/>
              <w:autoSpaceDN/>
              <w:adjustRightInd/>
              <w:jc w:val="both"/>
              <w:rPr>
                <w:sz w:val="24"/>
                <w:szCs w:val="24"/>
              </w:rPr>
            </w:pPr>
            <w:r w:rsidRPr="00492B9E">
              <w:rPr>
                <w:sz w:val="24"/>
                <w:szCs w:val="24"/>
                <w:lang w:val="en-US"/>
              </w:rPr>
              <w:t>@mail.ru</w:t>
            </w:r>
          </w:p>
          <w:p w:rsidR="00492B9E" w:rsidRPr="00492B9E" w:rsidRDefault="00492B9E" w:rsidP="00492B9E">
            <w:pPr>
              <w:widowControl/>
              <w:autoSpaceDE/>
              <w:autoSpaceDN/>
              <w:adjustRightInd/>
              <w:jc w:val="both"/>
              <w:rPr>
                <w:sz w:val="24"/>
                <w:szCs w:val="24"/>
              </w:rPr>
            </w:pPr>
          </w:p>
          <w:p w:rsidR="00492B9E" w:rsidRPr="00492B9E" w:rsidRDefault="00492B9E" w:rsidP="00492B9E">
            <w:pPr>
              <w:widowControl/>
              <w:autoSpaceDE/>
              <w:autoSpaceDN/>
              <w:adjustRightInd/>
              <w:jc w:val="both"/>
              <w:rPr>
                <w:sz w:val="24"/>
                <w:szCs w:val="24"/>
              </w:rPr>
            </w:pPr>
          </w:p>
          <w:p w:rsidR="00492B9E" w:rsidRPr="00492B9E" w:rsidRDefault="00492B9E" w:rsidP="00492B9E">
            <w:pPr>
              <w:widowControl/>
              <w:autoSpaceDE/>
              <w:autoSpaceDN/>
              <w:adjustRightInd/>
              <w:jc w:val="both"/>
              <w:rPr>
                <w:sz w:val="24"/>
                <w:szCs w:val="24"/>
                <w:lang w:val="en-US"/>
              </w:rPr>
            </w:pPr>
          </w:p>
        </w:tc>
      </w:tr>
      <w:tr w:rsidR="00492B9E" w:rsidRPr="00492B9E" w:rsidTr="00492B9E">
        <w:tc>
          <w:tcPr>
            <w:tcW w:w="1843" w:type="dxa"/>
          </w:tcPr>
          <w:p w:rsidR="00492B9E" w:rsidRPr="00492B9E" w:rsidRDefault="00492B9E" w:rsidP="00492B9E">
            <w:pPr>
              <w:widowControl/>
              <w:autoSpaceDE/>
              <w:autoSpaceDN/>
              <w:adjustRightInd/>
              <w:jc w:val="both"/>
              <w:rPr>
                <w:sz w:val="24"/>
                <w:szCs w:val="24"/>
              </w:rPr>
            </w:pPr>
            <w:r w:rsidRPr="00492B9E">
              <w:rPr>
                <w:sz w:val="24"/>
                <w:szCs w:val="24"/>
              </w:rPr>
              <w:t>Выставочный зал</w:t>
            </w:r>
          </w:p>
        </w:tc>
        <w:tc>
          <w:tcPr>
            <w:tcW w:w="2694" w:type="dxa"/>
          </w:tcPr>
          <w:p w:rsidR="00492B9E" w:rsidRPr="00492B9E" w:rsidRDefault="00492B9E" w:rsidP="00492B9E">
            <w:pPr>
              <w:widowControl/>
              <w:autoSpaceDE/>
              <w:autoSpaceDN/>
              <w:adjustRightInd/>
              <w:jc w:val="both"/>
              <w:rPr>
                <w:sz w:val="24"/>
                <w:szCs w:val="24"/>
              </w:rPr>
            </w:pPr>
            <w:r w:rsidRPr="00492B9E">
              <w:rPr>
                <w:sz w:val="24"/>
                <w:szCs w:val="24"/>
              </w:rPr>
              <w:t>Предназначение:</w:t>
            </w:r>
          </w:p>
          <w:p w:rsidR="00492B9E" w:rsidRPr="00492B9E" w:rsidRDefault="00492B9E" w:rsidP="00492B9E">
            <w:pPr>
              <w:widowControl/>
              <w:autoSpaceDE/>
              <w:autoSpaceDN/>
              <w:adjustRightInd/>
              <w:jc w:val="both"/>
              <w:rPr>
                <w:sz w:val="24"/>
                <w:szCs w:val="24"/>
              </w:rPr>
            </w:pPr>
            <w:r w:rsidRPr="00492B9E">
              <w:rPr>
                <w:sz w:val="24"/>
                <w:szCs w:val="24"/>
              </w:rPr>
              <w:t>демонстрация работ в области народного творчества, прикладного исуцсства,и ремесел музейных экспанатов, а так де изобразительной деятельности</w:t>
            </w:r>
          </w:p>
          <w:p w:rsidR="00492B9E" w:rsidRPr="00492B9E" w:rsidRDefault="00492B9E" w:rsidP="00492B9E">
            <w:pPr>
              <w:widowControl/>
              <w:autoSpaceDE/>
              <w:autoSpaceDN/>
              <w:adjustRightInd/>
              <w:jc w:val="both"/>
              <w:rPr>
                <w:sz w:val="24"/>
                <w:szCs w:val="24"/>
              </w:rPr>
            </w:pPr>
            <w:r w:rsidRPr="00492B9E">
              <w:rPr>
                <w:sz w:val="24"/>
                <w:szCs w:val="24"/>
              </w:rPr>
              <w:t>Приоритетная задача: формирование духовного мира детей и художественного вкуса средствами различных областей искусства</w:t>
            </w:r>
          </w:p>
        </w:tc>
        <w:tc>
          <w:tcPr>
            <w:tcW w:w="2126" w:type="dxa"/>
          </w:tcPr>
          <w:p w:rsidR="00492B9E" w:rsidRPr="00492B9E" w:rsidRDefault="00492B9E" w:rsidP="00492B9E">
            <w:pPr>
              <w:widowControl/>
              <w:autoSpaceDE/>
              <w:autoSpaceDN/>
              <w:adjustRightInd/>
              <w:jc w:val="both"/>
              <w:rPr>
                <w:sz w:val="24"/>
                <w:szCs w:val="24"/>
              </w:rPr>
            </w:pPr>
            <w:r w:rsidRPr="00492B9E">
              <w:rPr>
                <w:sz w:val="24"/>
                <w:szCs w:val="24"/>
              </w:rPr>
              <w:t xml:space="preserve">МБУК МБС Иланского района Красноярского края, структурное подразделение </w:t>
            </w:r>
          </w:p>
          <w:p w:rsidR="00492B9E" w:rsidRPr="00492B9E" w:rsidRDefault="00492B9E" w:rsidP="00492B9E">
            <w:pPr>
              <w:widowControl/>
              <w:autoSpaceDE/>
              <w:autoSpaceDN/>
              <w:adjustRightInd/>
              <w:jc w:val="both"/>
              <w:rPr>
                <w:sz w:val="24"/>
                <w:szCs w:val="24"/>
              </w:rPr>
            </w:pPr>
            <w:r w:rsidRPr="00492B9E">
              <w:rPr>
                <w:sz w:val="24"/>
                <w:szCs w:val="24"/>
              </w:rPr>
              <w:t>межпоселенческой детской библиотеки музея</w:t>
            </w:r>
          </w:p>
        </w:tc>
        <w:tc>
          <w:tcPr>
            <w:tcW w:w="1417" w:type="dxa"/>
          </w:tcPr>
          <w:p w:rsidR="00492B9E" w:rsidRPr="00492B9E" w:rsidRDefault="00492B9E" w:rsidP="00492B9E">
            <w:pPr>
              <w:widowControl/>
              <w:autoSpaceDE/>
              <w:autoSpaceDN/>
              <w:adjustRightInd/>
              <w:jc w:val="both"/>
              <w:rPr>
                <w:sz w:val="24"/>
                <w:szCs w:val="24"/>
              </w:rPr>
            </w:pPr>
            <w:r w:rsidRPr="00492B9E">
              <w:rPr>
                <w:sz w:val="24"/>
                <w:szCs w:val="24"/>
              </w:rPr>
              <w:t>г. Иланский, Ленина 57</w:t>
            </w:r>
          </w:p>
        </w:tc>
        <w:tc>
          <w:tcPr>
            <w:tcW w:w="1418" w:type="dxa"/>
          </w:tcPr>
          <w:p w:rsidR="00492B9E" w:rsidRPr="00492B9E" w:rsidRDefault="00492B9E" w:rsidP="00492B9E">
            <w:pPr>
              <w:widowControl/>
              <w:autoSpaceDE/>
              <w:autoSpaceDN/>
              <w:adjustRightInd/>
              <w:jc w:val="both"/>
              <w:rPr>
                <w:sz w:val="24"/>
                <w:szCs w:val="24"/>
              </w:rPr>
            </w:pPr>
            <w:r w:rsidRPr="00492B9E">
              <w:rPr>
                <w:sz w:val="24"/>
                <w:szCs w:val="24"/>
              </w:rPr>
              <w:t>отсутствуют</w:t>
            </w:r>
          </w:p>
        </w:tc>
        <w:tc>
          <w:tcPr>
            <w:tcW w:w="1559" w:type="dxa"/>
          </w:tcPr>
          <w:p w:rsidR="00492B9E" w:rsidRPr="00492B9E" w:rsidRDefault="00492B9E" w:rsidP="00492B9E">
            <w:pPr>
              <w:widowControl/>
              <w:autoSpaceDE/>
              <w:autoSpaceDN/>
              <w:adjustRightInd/>
              <w:jc w:val="both"/>
              <w:rPr>
                <w:sz w:val="24"/>
                <w:szCs w:val="24"/>
              </w:rPr>
            </w:pPr>
            <w:r w:rsidRPr="00492B9E">
              <w:rPr>
                <w:sz w:val="24"/>
                <w:szCs w:val="24"/>
              </w:rPr>
              <w:t>8 (39173)</w:t>
            </w:r>
          </w:p>
          <w:p w:rsidR="00492B9E" w:rsidRPr="00492B9E" w:rsidRDefault="00492B9E" w:rsidP="00492B9E">
            <w:pPr>
              <w:widowControl/>
              <w:autoSpaceDE/>
              <w:autoSpaceDN/>
              <w:adjustRightInd/>
              <w:jc w:val="both"/>
              <w:rPr>
                <w:sz w:val="24"/>
                <w:szCs w:val="24"/>
              </w:rPr>
            </w:pPr>
            <w:r w:rsidRPr="00492B9E">
              <w:rPr>
                <w:sz w:val="24"/>
                <w:szCs w:val="24"/>
              </w:rPr>
              <w:t>2-13-07</w:t>
            </w:r>
          </w:p>
          <w:p w:rsidR="00492B9E" w:rsidRPr="00492B9E" w:rsidRDefault="00492B9E" w:rsidP="00492B9E">
            <w:pPr>
              <w:widowControl/>
              <w:autoSpaceDE/>
              <w:autoSpaceDN/>
              <w:adjustRightInd/>
              <w:jc w:val="both"/>
              <w:rPr>
                <w:sz w:val="24"/>
                <w:szCs w:val="24"/>
              </w:rPr>
            </w:pPr>
          </w:p>
          <w:p w:rsidR="00492B9E" w:rsidRPr="00492B9E" w:rsidRDefault="00492B9E" w:rsidP="00492B9E">
            <w:pPr>
              <w:widowControl/>
              <w:autoSpaceDE/>
              <w:autoSpaceDN/>
              <w:adjustRightInd/>
              <w:jc w:val="both"/>
              <w:rPr>
                <w:sz w:val="24"/>
                <w:szCs w:val="24"/>
              </w:rPr>
            </w:pPr>
          </w:p>
          <w:p w:rsidR="00492B9E" w:rsidRPr="00492B9E" w:rsidRDefault="00492B9E" w:rsidP="00492B9E">
            <w:pPr>
              <w:widowControl/>
              <w:autoSpaceDE/>
              <w:autoSpaceDN/>
              <w:adjustRightInd/>
              <w:jc w:val="both"/>
              <w:rPr>
                <w:sz w:val="24"/>
                <w:szCs w:val="24"/>
                <w:lang w:val="en-US"/>
              </w:rPr>
            </w:pPr>
            <w:r w:rsidRPr="00492B9E">
              <w:rPr>
                <w:sz w:val="24"/>
                <w:szCs w:val="24"/>
                <w:lang w:val="en-US"/>
              </w:rPr>
              <w:t>Nataliilansk</w:t>
            </w:r>
          </w:p>
          <w:p w:rsidR="00492B9E" w:rsidRPr="00492B9E" w:rsidRDefault="00492B9E" w:rsidP="00492B9E">
            <w:pPr>
              <w:widowControl/>
              <w:autoSpaceDE/>
              <w:autoSpaceDN/>
              <w:adjustRightInd/>
              <w:jc w:val="both"/>
              <w:rPr>
                <w:sz w:val="24"/>
                <w:szCs w:val="24"/>
                <w:lang w:val="en-US"/>
              </w:rPr>
            </w:pPr>
            <w:r w:rsidRPr="00492B9E">
              <w:rPr>
                <w:sz w:val="24"/>
                <w:szCs w:val="24"/>
                <w:lang w:val="en-US"/>
              </w:rPr>
              <w:t>@ rambler.ru</w:t>
            </w:r>
          </w:p>
        </w:tc>
      </w:tr>
    </w:tbl>
    <w:p w:rsidR="00F35596" w:rsidRPr="00F35596" w:rsidRDefault="00F35596" w:rsidP="00280220">
      <w:pPr>
        <w:ind w:left="1134"/>
        <w:jc w:val="both"/>
        <w:textAlignment w:val="baseline"/>
        <w:rPr>
          <w:rFonts w:eastAsia="Times New Roman"/>
          <w:b/>
          <w:sz w:val="24"/>
          <w:szCs w:val="24"/>
        </w:rPr>
      </w:pPr>
    </w:p>
    <w:p w:rsidR="00EE7543" w:rsidRPr="00280220" w:rsidRDefault="00EE7543" w:rsidP="00EE7543">
      <w:pPr>
        <w:jc w:val="both"/>
        <w:textAlignment w:val="baseline"/>
        <w:rPr>
          <w:rFonts w:eastAsia="Times New Roman"/>
          <w:sz w:val="24"/>
          <w:szCs w:val="24"/>
        </w:rPr>
      </w:pPr>
    </w:p>
    <w:p w:rsidR="00280220" w:rsidRDefault="00280220" w:rsidP="00C4229D">
      <w:pPr>
        <w:jc w:val="both"/>
        <w:textAlignment w:val="baseline"/>
        <w:rPr>
          <w:rFonts w:eastAsia="Times New Roman"/>
          <w:b/>
          <w:sz w:val="24"/>
          <w:szCs w:val="24"/>
        </w:rPr>
      </w:pPr>
      <w:r w:rsidRPr="00F35596">
        <w:rPr>
          <w:rFonts w:eastAsia="Times New Roman"/>
          <w:b/>
          <w:sz w:val="24"/>
          <w:szCs w:val="24"/>
        </w:rPr>
        <w:t>2.1.</w:t>
      </w:r>
      <w:r w:rsidR="00C4229D">
        <w:rPr>
          <w:rFonts w:eastAsia="Times New Roman"/>
          <w:b/>
          <w:sz w:val="24"/>
          <w:szCs w:val="24"/>
        </w:rPr>
        <w:t>5</w:t>
      </w:r>
      <w:r w:rsidRPr="00F35596">
        <w:rPr>
          <w:rFonts w:eastAsia="Times New Roman"/>
          <w:b/>
          <w:sz w:val="24"/>
          <w:szCs w:val="24"/>
        </w:rPr>
        <w:t xml:space="preserve">. Усадьбы и усадебные комплексы </w:t>
      </w:r>
      <w:r w:rsidR="00F35596">
        <w:rPr>
          <w:rFonts w:eastAsia="Times New Roman"/>
          <w:b/>
          <w:sz w:val="24"/>
          <w:szCs w:val="24"/>
        </w:rPr>
        <w:t xml:space="preserve">– </w:t>
      </w:r>
      <w:r w:rsidR="00F35596" w:rsidRPr="00F35596">
        <w:rPr>
          <w:rFonts w:eastAsia="Times New Roman"/>
          <w:sz w:val="24"/>
          <w:szCs w:val="24"/>
        </w:rPr>
        <w:t>нет.</w:t>
      </w:r>
    </w:p>
    <w:p w:rsidR="00F35596" w:rsidRPr="00F35596" w:rsidRDefault="00F35596" w:rsidP="00280220">
      <w:pPr>
        <w:ind w:left="1134"/>
        <w:jc w:val="both"/>
        <w:textAlignment w:val="baseline"/>
        <w:rPr>
          <w:rFonts w:eastAsia="Times New Roman"/>
          <w:b/>
          <w:sz w:val="24"/>
          <w:szCs w:val="24"/>
        </w:rPr>
      </w:pPr>
    </w:p>
    <w:p w:rsidR="00280220" w:rsidRDefault="00280220" w:rsidP="00C4229D">
      <w:pPr>
        <w:jc w:val="both"/>
        <w:textAlignment w:val="baseline"/>
        <w:rPr>
          <w:rFonts w:eastAsia="Times New Roman"/>
          <w:b/>
          <w:sz w:val="24"/>
          <w:szCs w:val="24"/>
        </w:rPr>
      </w:pPr>
      <w:r w:rsidRPr="00F35596">
        <w:rPr>
          <w:rFonts w:eastAsia="Times New Roman"/>
          <w:b/>
          <w:sz w:val="24"/>
          <w:szCs w:val="24"/>
        </w:rPr>
        <w:t>2.1.</w:t>
      </w:r>
      <w:r w:rsidR="00C4229D">
        <w:rPr>
          <w:rFonts w:eastAsia="Times New Roman"/>
          <w:b/>
          <w:sz w:val="24"/>
          <w:szCs w:val="24"/>
        </w:rPr>
        <w:t>6</w:t>
      </w:r>
      <w:r w:rsidRPr="00F35596">
        <w:rPr>
          <w:rFonts w:eastAsia="Times New Roman"/>
          <w:b/>
          <w:sz w:val="24"/>
          <w:szCs w:val="24"/>
        </w:rPr>
        <w:t>. Религиозные объекты, объекты паломничества и религиозного туризма</w:t>
      </w:r>
      <w:r w:rsidR="00F35596">
        <w:rPr>
          <w:rFonts w:eastAsia="Times New Roman"/>
          <w:b/>
          <w:sz w:val="24"/>
          <w:szCs w:val="24"/>
        </w:rPr>
        <w:t xml:space="preserve"> </w:t>
      </w:r>
    </w:p>
    <w:p w:rsidR="00492B9E" w:rsidRPr="00F35596" w:rsidRDefault="00492B9E" w:rsidP="00492B9E">
      <w:pPr>
        <w:jc w:val="both"/>
        <w:textAlignment w:val="baseline"/>
        <w:rPr>
          <w:rFonts w:eastAsia="Times New Roman"/>
          <w:sz w:val="24"/>
          <w:szCs w:val="24"/>
        </w:rPr>
      </w:pPr>
    </w:p>
    <w:tbl>
      <w:tblPr>
        <w:tblStyle w:val="11"/>
        <w:tblW w:w="0" w:type="auto"/>
        <w:tblLook w:val="04A0" w:firstRow="1" w:lastRow="0" w:firstColumn="1" w:lastColumn="0" w:noHBand="0" w:noVBand="1"/>
      </w:tblPr>
      <w:tblGrid>
        <w:gridCol w:w="3190"/>
        <w:gridCol w:w="35"/>
        <w:gridCol w:w="3155"/>
        <w:gridCol w:w="190"/>
        <w:gridCol w:w="3001"/>
      </w:tblGrid>
      <w:tr w:rsidR="00492B9E" w:rsidRPr="00492B9E" w:rsidTr="006C1F05">
        <w:tc>
          <w:tcPr>
            <w:tcW w:w="3190" w:type="dxa"/>
          </w:tcPr>
          <w:p w:rsidR="00492B9E" w:rsidRPr="00492B9E" w:rsidRDefault="00492B9E" w:rsidP="00492B9E">
            <w:pPr>
              <w:widowControl/>
              <w:autoSpaceDE/>
              <w:autoSpaceDN/>
              <w:adjustRightInd/>
              <w:jc w:val="center"/>
              <w:rPr>
                <w:sz w:val="24"/>
                <w:szCs w:val="24"/>
              </w:rPr>
            </w:pPr>
            <w:r w:rsidRPr="00492B9E">
              <w:rPr>
                <w:sz w:val="24"/>
                <w:szCs w:val="24"/>
              </w:rPr>
              <w:t>наименование</w:t>
            </w:r>
          </w:p>
        </w:tc>
        <w:tc>
          <w:tcPr>
            <w:tcW w:w="3190" w:type="dxa"/>
            <w:gridSpan w:val="2"/>
          </w:tcPr>
          <w:p w:rsidR="00492B9E" w:rsidRPr="00492B9E" w:rsidRDefault="00492B9E" w:rsidP="00492B9E">
            <w:pPr>
              <w:widowControl/>
              <w:autoSpaceDE/>
              <w:autoSpaceDN/>
              <w:adjustRightInd/>
              <w:jc w:val="center"/>
              <w:rPr>
                <w:sz w:val="24"/>
                <w:szCs w:val="24"/>
              </w:rPr>
            </w:pPr>
            <w:r w:rsidRPr="00492B9E">
              <w:rPr>
                <w:sz w:val="24"/>
                <w:szCs w:val="24"/>
              </w:rPr>
              <w:t>месторасположение</w:t>
            </w:r>
          </w:p>
        </w:tc>
        <w:tc>
          <w:tcPr>
            <w:tcW w:w="3191" w:type="dxa"/>
            <w:gridSpan w:val="2"/>
          </w:tcPr>
          <w:p w:rsidR="00492B9E" w:rsidRPr="00492B9E" w:rsidRDefault="00492B9E" w:rsidP="00492B9E">
            <w:pPr>
              <w:widowControl/>
              <w:autoSpaceDE/>
              <w:autoSpaceDN/>
              <w:adjustRightInd/>
              <w:jc w:val="center"/>
              <w:rPr>
                <w:sz w:val="24"/>
                <w:szCs w:val="24"/>
              </w:rPr>
            </w:pPr>
            <w:r w:rsidRPr="00492B9E">
              <w:rPr>
                <w:sz w:val="24"/>
                <w:szCs w:val="24"/>
              </w:rPr>
              <w:t>описание</w:t>
            </w:r>
          </w:p>
        </w:tc>
      </w:tr>
      <w:tr w:rsidR="00492B9E" w:rsidRPr="00492B9E" w:rsidTr="006C1F05">
        <w:tc>
          <w:tcPr>
            <w:tcW w:w="3190" w:type="dxa"/>
          </w:tcPr>
          <w:p w:rsidR="00492B9E" w:rsidRPr="00492B9E" w:rsidRDefault="00492B9E" w:rsidP="00492B9E">
            <w:pPr>
              <w:widowControl/>
              <w:autoSpaceDE/>
              <w:autoSpaceDN/>
              <w:adjustRightInd/>
              <w:jc w:val="both"/>
              <w:rPr>
                <w:sz w:val="24"/>
                <w:szCs w:val="24"/>
              </w:rPr>
            </w:pPr>
            <w:r w:rsidRPr="00492B9E">
              <w:rPr>
                <w:sz w:val="24"/>
                <w:szCs w:val="24"/>
              </w:rPr>
              <w:t>Монастыри</w:t>
            </w:r>
          </w:p>
        </w:tc>
        <w:tc>
          <w:tcPr>
            <w:tcW w:w="6381" w:type="dxa"/>
            <w:gridSpan w:val="4"/>
          </w:tcPr>
          <w:p w:rsidR="00492B9E" w:rsidRPr="00492B9E" w:rsidRDefault="00492B9E" w:rsidP="00492B9E">
            <w:pPr>
              <w:widowControl/>
              <w:autoSpaceDE/>
              <w:autoSpaceDN/>
              <w:adjustRightInd/>
              <w:jc w:val="center"/>
              <w:rPr>
                <w:sz w:val="28"/>
                <w:szCs w:val="28"/>
              </w:rPr>
            </w:pPr>
            <w:r w:rsidRPr="00492B9E">
              <w:rPr>
                <w:sz w:val="28"/>
                <w:szCs w:val="28"/>
              </w:rPr>
              <w:t>нет</w:t>
            </w:r>
          </w:p>
        </w:tc>
      </w:tr>
      <w:tr w:rsidR="00492B9E" w:rsidRPr="00492B9E" w:rsidTr="006C1F05">
        <w:tc>
          <w:tcPr>
            <w:tcW w:w="3190" w:type="dxa"/>
          </w:tcPr>
          <w:p w:rsidR="00492B9E" w:rsidRPr="00492B9E" w:rsidRDefault="00492B9E" w:rsidP="00492B9E">
            <w:pPr>
              <w:widowControl/>
              <w:autoSpaceDE/>
              <w:autoSpaceDN/>
              <w:adjustRightInd/>
              <w:jc w:val="both"/>
              <w:rPr>
                <w:sz w:val="24"/>
                <w:szCs w:val="24"/>
              </w:rPr>
            </w:pPr>
            <w:r w:rsidRPr="00492B9E">
              <w:rPr>
                <w:sz w:val="24"/>
                <w:szCs w:val="24"/>
              </w:rPr>
              <w:t>Храмы</w:t>
            </w:r>
          </w:p>
        </w:tc>
        <w:tc>
          <w:tcPr>
            <w:tcW w:w="6381" w:type="dxa"/>
            <w:gridSpan w:val="4"/>
          </w:tcPr>
          <w:p w:rsidR="00492B9E" w:rsidRPr="00492B9E" w:rsidRDefault="00492B9E" w:rsidP="00492B9E">
            <w:pPr>
              <w:widowControl/>
              <w:autoSpaceDE/>
              <w:autoSpaceDN/>
              <w:adjustRightInd/>
              <w:jc w:val="center"/>
              <w:rPr>
                <w:sz w:val="28"/>
                <w:szCs w:val="28"/>
              </w:rPr>
            </w:pPr>
            <w:r w:rsidRPr="00492B9E">
              <w:rPr>
                <w:sz w:val="28"/>
                <w:szCs w:val="28"/>
              </w:rPr>
              <w:t>нет</w:t>
            </w:r>
          </w:p>
        </w:tc>
      </w:tr>
      <w:tr w:rsidR="00492B9E" w:rsidRPr="00492B9E" w:rsidTr="006C1F05">
        <w:tc>
          <w:tcPr>
            <w:tcW w:w="9571" w:type="dxa"/>
            <w:gridSpan w:val="5"/>
          </w:tcPr>
          <w:p w:rsidR="00492B9E" w:rsidRPr="00492B9E" w:rsidRDefault="00492B9E" w:rsidP="00492B9E">
            <w:pPr>
              <w:widowControl/>
              <w:autoSpaceDE/>
              <w:autoSpaceDN/>
              <w:adjustRightInd/>
              <w:jc w:val="center"/>
              <w:rPr>
                <w:sz w:val="28"/>
                <w:szCs w:val="28"/>
              </w:rPr>
            </w:pPr>
            <w:r w:rsidRPr="00492B9E">
              <w:rPr>
                <w:sz w:val="28"/>
                <w:szCs w:val="28"/>
              </w:rPr>
              <w:t>Церкви</w:t>
            </w:r>
          </w:p>
        </w:tc>
      </w:tr>
      <w:tr w:rsidR="00492B9E" w:rsidRPr="00492B9E" w:rsidTr="006C1F05">
        <w:tc>
          <w:tcPr>
            <w:tcW w:w="3225" w:type="dxa"/>
            <w:gridSpan w:val="2"/>
          </w:tcPr>
          <w:p w:rsidR="00492B9E" w:rsidRPr="00492B9E" w:rsidRDefault="00492B9E" w:rsidP="00492B9E">
            <w:pPr>
              <w:widowControl/>
              <w:autoSpaceDE/>
              <w:autoSpaceDN/>
              <w:adjustRightInd/>
              <w:rPr>
                <w:sz w:val="24"/>
                <w:szCs w:val="24"/>
              </w:rPr>
            </w:pPr>
            <w:r w:rsidRPr="00492B9E">
              <w:rPr>
                <w:sz w:val="24"/>
                <w:szCs w:val="24"/>
              </w:rPr>
              <w:t xml:space="preserve">Церковь святого Благоверного князя </w:t>
            </w:r>
            <w:r w:rsidRPr="00492B9E">
              <w:rPr>
                <w:sz w:val="24"/>
                <w:szCs w:val="24"/>
              </w:rPr>
              <w:lastRenderedPageBreak/>
              <w:t>Александра Невского</w:t>
            </w:r>
          </w:p>
        </w:tc>
        <w:tc>
          <w:tcPr>
            <w:tcW w:w="3345" w:type="dxa"/>
            <w:gridSpan w:val="2"/>
          </w:tcPr>
          <w:p w:rsidR="00492B9E" w:rsidRPr="00492B9E" w:rsidRDefault="00492B9E" w:rsidP="00492B9E">
            <w:pPr>
              <w:widowControl/>
              <w:autoSpaceDE/>
              <w:autoSpaceDN/>
              <w:adjustRightInd/>
              <w:jc w:val="center"/>
              <w:rPr>
                <w:sz w:val="24"/>
                <w:szCs w:val="24"/>
              </w:rPr>
            </w:pPr>
            <w:r w:rsidRPr="00492B9E">
              <w:rPr>
                <w:sz w:val="24"/>
                <w:szCs w:val="24"/>
              </w:rPr>
              <w:lastRenderedPageBreak/>
              <w:t>г. Иланский, ул. Строительная, 15А</w:t>
            </w:r>
          </w:p>
        </w:tc>
        <w:tc>
          <w:tcPr>
            <w:tcW w:w="3001" w:type="dxa"/>
          </w:tcPr>
          <w:p w:rsidR="00492B9E" w:rsidRPr="00492B9E" w:rsidRDefault="00492B9E" w:rsidP="00492B9E">
            <w:pPr>
              <w:widowControl/>
              <w:autoSpaceDE/>
              <w:autoSpaceDN/>
              <w:adjustRightInd/>
              <w:jc w:val="center"/>
              <w:rPr>
                <w:sz w:val="24"/>
                <w:szCs w:val="24"/>
              </w:rPr>
            </w:pPr>
            <w:r w:rsidRPr="00492B9E">
              <w:rPr>
                <w:sz w:val="24"/>
                <w:szCs w:val="24"/>
              </w:rPr>
              <w:t xml:space="preserve">Год постройки 1994. При церкви действующая </w:t>
            </w:r>
            <w:r w:rsidRPr="00492B9E">
              <w:rPr>
                <w:sz w:val="24"/>
                <w:szCs w:val="24"/>
              </w:rPr>
              <w:lastRenderedPageBreak/>
              <w:t xml:space="preserve">часовня Георгия Победоносца, 2010 год постройки. </w:t>
            </w:r>
          </w:p>
        </w:tc>
      </w:tr>
      <w:tr w:rsidR="00492B9E" w:rsidRPr="00492B9E" w:rsidTr="006C1F05">
        <w:tc>
          <w:tcPr>
            <w:tcW w:w="3225" w:type="dxa"/>
            <w:gridSpan w:val="2"/>
          </w:tcPr>
          <w:p w:rsidR="00492B9E" w:rsidRPr="00492B9E" w:rsidRDefault="00492B9E" w:rsidP="00492B9E">
            <w:pPr>
              <w:widowControl/>
              <w:autoSpaceDE/>
              <w:autoSpaceDN/>
              <w:adjustRightInd/>
              <w:rPr>
                <w:sz w:val="24"/>
                <w:szCs w:val="24"/>
              </w:rPr>
            </w:pPr>
            <w:r w:rsidRPr="00492B9E">
              <w:rPr>
                <w:sz w:val="24"/>
                <w:szCs w:val="24"/>
              </w:rPr>
              <w:lastRenderedPageBreak/>
              <w:t>Церковь Марии Магдалины</w:t>
            </w:r>
          </w:p>
        </w:tc>
        <w:tc>
          <w:tcPr>
            <w:tcW w:w="3345" w:type="dxa"/>
            <w:gridSpan w:val="2"/>
          </w:tcPr>
          <w:p w:rsidR="00492B9E" w:rsidRPr="00492B9E" w:rsidRDefault="00492B9E" w:rsidP="00492B9E">
            <w:pPr>
              <w:widowControl/>
              <w:autoSpaceDE/>
              <w:autoSpaceDN/>
              <w:adjustRightInd/>
              <w:jc w:val="center"/>
              <w:rPr>
                <w:sz w:val="24"/>
                <w:szCs w:val="24"/>
              </w:rPr>
            </w:pPr>
            <w:r w:rsidRPr="00492B9E">
              <w:rPr>
                <w:sz w:val="24"/>
                <w:szCs w:val="24"/>
              </w:rPr>
              <w:t xml:space="preserve">Иланский район, </w:t>
            </w:r>
          </w:p>
          <w:p w:rsidR="00492B9E" w:rsidRPr="00492B9E" w:rsidRDefault="00492B9E" w:rsidP="00492B9E">
            <w:pPr>
              <w:widowControl/>
              <w:autoSpaceDE/>
              <w:autoSpaceDN/>
              <w:adjustRightInd/>
              <w:jc w:val="center"/>
              <w:rPr>
                <w:sz w:val="24"/>
                <w:szCs w:val="24"/>
              </w:rPr>
            </w:pPr>
            <w:r w:rsidRPr="00492B9E">
              <w:rPr>
                <w:sz w:val="24"/>
                <w:szCs w:val="24"/>
              </w:rPr>
              <w:t>с. Новогородка,</w:t>
            </w:r>
          </w:p>
          <w:p w:rsidR="00492B9E" w:rsidRPr="00492B9E" w:rsidRDefault="00492B9E" w:rsidP="00492B9E">
            <w:pPr>
              <w:widowControl/>
              <w:autoSpaceDE/>
              <w:autoSpaceDN/>
              <w:adjustRightInd/>
              <w:jc w:val="center"/>
              <w:rPr>
                <w:sz w:val="24"/>
                <w:szCs w:val="24"/>
              </w:rPr>
            </w:pPr>
            <w:r w:rsidRPr="00492B9E">
              <w:rPr>
                <w:sz w:val="24"/>
                <w:szCs w:val="24"/>
              </w:rPr>
              <w:t>ул. Революции,2</w:t>
            </w:r>
          </w:p>
        </w:tc>
        <w:tc>
          <w:tcPr>
            <w:tcW w:w="3001" w:type="dxa"/>
          </w:tcPr>
          <w:p w:rsidR="00492B9E" w:rsidRPr="00492B9E" w:rsidRDefault="00492B9E" w:rsidP="00492B9E">
            <w:pPr>
              <w:widowControl/>
              <w:autoSpaceDE/>
              <w:autoSpaceDN/>
              <w:adjustRightInd/>
              <w:jc w:val="center"/>
              <w:rPr>
                <w:sz w:val="24"/>
                <w:szCs w:val="24"/>
              </w:rPr>
            </w:pPr>
            <w:r w:rsidRPr="00492B9E">
              <w:rPr>
                <w:sz w:val="24"/>
                <w:szCs w:val="24"/>
              </w:rPr>
              <w:t>Деревянная церковь,</w:t>
            </w:r>
          </w:p>
          <w:p w:rsidR="00492B9E" w:rsidRPr="00492B9E" w:rsidRDefault="00492B9E" w:rsidP="00492B9E">
            <w:pPr>
              <w:widowControl/>
              <w:autoSpaceDE/>
              <w:autoSpaceDN/>
              <w:adjustRightInd/>
              <w:jc w:val="center"/>
              <w:rPr>
                <w:sz w:val="24"/>
                <w:szCs w:val="24"/>
              </w:rPr>
            </w:pPr>
            <w:r w:rsidRPr="00492B9E">
              <w:rPr>
                <w:sz w:val="24"/>
                <w:szCs w:val="24"/>
              </w:rPr>
              <w:t>архитекторы: Шумаков К.Ю., Лавров А.Г.,</w:t>
            </w:r>
          </w:p>
          <w:p w:rsidR="00492B9E" w:rsidRPr="00492B9E" w:rsidRDefault="00492B9E" w:rsidP="00492B9E">
            <w:pPr>
              <w:widowControl/>
              <w:autoSpaceDE/>
              <w:autoSpaceDN/>
              <w:adjustRightInd/>
              <w:jc w:val="center"/>
              <w:rPr>
                <w:sz w:val="24"/>
                <w:szCs w:val="24"/>
              </w:rPr>
            </w:pPr>
            <w:r w:rsidRPr="00492B9E">
              <w:rPr>
                <w:sz w:val="24"/>
                <w:szCs w:val="24"/>
              </w:rPr>
              <w:t>год постройки 2003, действующая</w:t>
            </w:r>
          </w:p>
        </w:tc>
      </w:tr>
    </w:tbl>
    <w:p w:rsidR="00280220" w:rsidRPr="006C1F05" w:rsidRDefault="00280220" w:rsidP="00C4229D">
      <w:pPr>
        <w:jc w:val="both"/>
        <w:textAlignment w:val="baseline"/>
        <w:rPr>
          <w:rFonts w:eastAsia="Times New Roman"/>
          <w:sz w:val="24"/>
          <w:szCs w:val="24"/>
        </w:rPr>
      </w:pPr>
      <w:r w:rsidRPr="006C1F05">
        <w:rPr>
          <w:rFonts w:eastAsia="Times New Roman"/>
          <w:b/>
          <w:sz w:val="24"/>
          <w:szCs w:val="24"/>
        </w:rPr>
        <w:t>2.1.</w:t>
      </w:r>
      <w:r w:rsidR="00C4229D">
        <w:rPr>
          <w:rFonts w:eastAsia="Times New Roman"/>
          <w:b/>
          <w:sz w:val="24"/>
          <w:szCs w:val="24"/>
        </w:rPr>
        <w:t>7</w:t>
      </w:r>
      <w:r w:rsidRPr="006C1F05">
        <w:rPr>
          <w:rFonts w:eastAsia="Times New Roman"/>
          <w:b/>
          <w:sz w:val="24"/>
          <w:szCs w:val="24"/>
        </w:rPr>
        <w:t>. Объекты природно-заповедного фонда</w:t>
      </w:r>
      <w:r w:rsidR="006C1F05">
        <w:rPr>
          <w:rFonts w:eastAsia="Times New Roman"/>
          <w:b/>
          <w:sz w:val="24"/>
          <w:szCs w:val="24"/>
        </w:rPr>
        <w:t xml:space="preserve"> - </w:t>
      </w:r>
      <w:r w:rsidR="006C1F05" w:rsidRPr="006C1F05">
        <w:rPr>
          <w:rFonts w:eastAsia="Times New Roman"/>
          <w:sz w:val="24"/>
          <w:szCs w:val="24"/>
        </w:rPr>
        <w:t>нет</w:t>
      </w:r>
    </w:p>
    <w:p w:rsidR="006C1F05" w:rsidRPr="006C1F05" w:rsidRDefault="006C1F05" w:rsidP="00280220">
      <w:pPr>
        <w:ind w:left="1134"/>
        <w:jc w:val="both"/>
        <w:textAlignment w:val="baseline"/>
        <w:rPr>
          <w:rFonts w:eastAsia="Times New Roman"/>
          <w:b/>
          <w:sz w:val="24"/>
          <w:szCs w:val="24"/>
        </w:rPr>
      </w:pPr>
    </w:p>
    <w:p w:rsidR="00280220" w:rsidRDefault="00280220" w:rsidP="00C4229D">
      <w:pPr>
        <w:jc w:val="both"/>
        <w:textAlignment w:val="baseline"/>
        <w:rPr>
          <w:rFonts w:eastAsia="Times New Roman"/>
          <w:sz w:val="24"/>
          <w:szCs w:val="24"/>
        </w:rPr>
      </w:pPr>
      <w:r w:rsidRPr="006C1F05">
        <w:rPr>
          <w:rFonts w:eastAsia="Times New Roman"/>
          <w:b/>
          <w:sz w:val="24"/>
          <w:szCs w:val="24"/>
        </w:rPr>
        <w:t>2.1.</w:t>
      </w:r>
      <w:r w:rsidR="00C4229D">
        <w:rPr>
          <w:rFonts w:eastAsia="Times New Roman"/>
          <w:b/>
          <w:sz w:val="24"/>
          <w:szCs w:val="24"/>
        </w:rPr>
        <w:t>8</w:t>
      </w:r>
      <w:r w:rsidRPr="006C1F05">
        <w:rPr>
          <w:rFonts w:eastAsia="Times New Roman"/>
          <w:b/>
          <w:sz w:val="24"/>
          <w:szCs w:val="24"/>
        </w:rPr>
        <w:t>. Пляжные зоны, места отдыха населения</w:t>
      </w:r>
      <w:r w:rsidR="006C1F05">
        <w:rPr>
          <w:rFonts w:eastAsia="Times New Roman"/>
          <w:b/>
          <w:sz w:val="24"/>
          <w:szCs w:val="24"/>
        </w:rPr>
        <w:t xml:space="preserve"> – </w:t>
      </w:r>
      <w:r w:rsidR="006C1F05" w:rsidRPr="006C1F05">
        <w:rPr>
          <w:rFonts w:eastAsia="Times New Roman"/>
          <w:sz w:val="24"/>
          <w:szCs w:val="24"/>
        </w:rPr>
        <w:t>нет</w:t>
      </w:r>
    </w:p>
    <w:p w:rsidR="006C1F05" w:rsidRPr="006C1F05" w:rsidRDefault="006C1F05" w:rsidP="00280220">
      <w:pPr>
        <w:ind w:left="1134"/>
        <w:jc w:val="both"/>
        <w:textAlignment w:val="baseline"/>
        <w:rPr>
          <w:rFonts w:eastAsia="Times New Roman"/>
          <w:sz w:val="24"/>
          <w:szCs w:val="24"/>
        </w:rPr>
      </w:pPr>
    </w:p>
    <w:p w:rsidR="00280220" w:rsidRDefault="00280220" w:rsidP="00C4229D">
      <w:pPr>
        <w:jc w:val="both"/>
        <w:textAlignment w:val="baseline"/>
        <w:rPr>
          <w:rFonts w:eastAsia="Times New Roman"/>
          <w:b/>
          <w:sz w:val="24"/>
          <w:szCs w:val="24"/>
        </w:rPr>
      </w:pPr>
      <w:r w:rsidRPr="006C1F05">
        <w:rPr>
          <w:rFonts w:eastAsia="Times New Roman"/>
          <w:b/>
          <w:sz w:val="24"/>
          <w:szCs w:val="24"/>
        </w:rPr>
        <w:t>2.1.</w:t>
      </w:r>
      <w:r w:rsidR="00C4229D">
        <w:rPr>
          <w:rFonts w:eastAsia="Times New Roman"/>
          <w:b/>
          <w:sz w:val="24"/>
          <w:szCs w:val="24"/>
        </w:rPr>
        <w:t>9</w:t>
      </w:r>
      <w:r w:rsidRPr="006C1F05">
        <w:rPr>
          <w:rFonts w:eastAsia="Times New Roman"/>
          <w:b/>
          <w:sz w:val="24"/>
          <w:szCs w:val="24"/>
        </w:rPr>
        <w:t>. Охотничье-р</w:t>
      </w:r>
      <w:r w:rsidR="006C1F05">
        <w:rPr>
          <w:rFonts w:eastAsia="Times New Roman"/>
          <w:b/>
          <w:sz w:val="24"/>
          <w:szCs w:val="24"/>
        </w:rPr>
        <w:t xml:space="preserve">ыболовные объекты </w:t>
      </w:r>
      <w:r w:rsidR="00917979">
        <w:rPr>
          <w:rFonts w:eastAsia="Times New Roman"/>
          <w:b/>
          <w:sz w:val="24"/>
          <w:szCs w:val="24"/>
        </w:rPr>
        <w:t>–</w:t>
      </w:r>
      <w:r w:rsidR="006C1F05">
        <w:rPr>
          <w:rFonts w:eastAsia="Times New Roman"/>
          <w:b/>
          <w:sz w:val="24"/>
          <w:szCs w:val="24"/>
        </w:rPr>
        <w:t xml:space="preserve"> </w:t>
      </w:r>
      <w:r w:rsidR="00917979">
        <w:rPr>
          <w:rFonts w:eastAsia="Times New Roman"/>
          <w:sz w:val="24"/>
          <w:szCs w:val="24"/>
        </w:rPr>
        <w:t>тайга, озера</w:t>
      </w:r>
      <w:r w:rsidR="006720E5">
        <w:rPr>
          <w:rFonts w:eastAsia="Times New Roman"/>
          <w:sz w:val="24"/>
          <w:szCs w:val="24"/>
        </w:rPr>
        <w:t xml:space="preserve"> (карасевая рыбалка), грибные места</w:t>
      </w:r>
      <w:r w:rsidR="006C1F05" w:rsidRPr="006C1F05">
        <w:rPr>
          <w:rFonts w:eastAsia="Times New Roman"/>
          <w:sz w:val="24"/>
          <w:szCs w:val="24"/>
        </w:rPr>
        <w:t xml:space="preserve"> </w:t>
      </w:r>
      <w:r w:rsidR="006C1F05">
        <w:rPr>
          <w:rFonts w:eastAsia="Times New Roman"/>
          <w:b/>
          <w:sz w:val="24"/>
          <w:szCs w:val="24"/>
        </w:rPr>
        <w:t xml:space="preserve">             </w:t>
      </w:r>
    </w:p>
    <w:p w:rsidR="006C1F05" w:rsidRPr="006C1F05" w:rsidRDefault="006C1F05" w:rsidP="00280220">
      <w:pPr>
        <w:ind w:left="1134"/>
        <w:jc w:val="both"/>
        <w:textAlignment w:val="baseline"/>
        <w:rPr>
          <w:rFonts w:eastAsia="Times New Roman"/>
          <w:b/>
          <w:sz w:val="24"/>
          <w:szCs w:val="24"/>
        </w:rPr>
      </w:pPr>
    </w:p>
    <w:p w:rsidR="00280220" w:rsidRPr="006C1F05" w:rsidRDefault="00280220" w:rsidP="00C4229D">
      <w:pPr>
        <w:jc w:val="both"/>
        <w:textAlignment w:val="baseline"/>
        <w:rPr>
          <w:rFonts w:eastAsia="Times New Roman"/>
          <w:sz w:val="24"/>
          <w:szCs w:val="24"/>
        </w:rPr>
      </w:pPr>
      <w:r w:rsidRPr="006C1F05">
        <w:rPr>
          <w:rFonts w:eastAsia="Times New Roman"/>
          <w:b/>
          <w:sz w:val="24"/>
          <w:szCs w:val="24"/>
        </w:rPr>
        <w:t>2.1.</w:t>
      </w:r>
      <w:r w:rsidR="00C4229D">
        <w:rPr>
          <w:rFonts w:eastAsia="Times New Roman"/>
          <w:b/>
          <w:sz w:val="24"/>
          <w:szCs w:val="24"/>
        </w:rPr>
        <w:t>10</w:t>
      </w:r>
      <w:r w:rsidRPr="006C1F05">
        <w:rPr>
          <w:rFonts w:eastAsia="Times New Roman"/>
          <w:b/>
          <w:sz w:val="24"/>
          <w:szCs w:val="24"/>
        </w:rPr>
        <w:t>. Объекты сельского туризма</w:t>
      </w:r>
      <w:r w:rsidR="006C1F05">
        <w:rPr>
          <w:rFonts w:eastAsia="Times New Roman"/>
          <w:b/>
          <w:sz w:val="24"/>
          <w:szCs w:val="24"/>
        </w:rPr>
        <w:t xml:space="preserve"> – </w:t>
      </w:r>
      <w:r w:rsidR="006C1F05" w:rsidRPr="006C1F05">
        <w:rPr>
          <w:rFonts w:eastAsia="Times New Roman"/>
          <w:sz w:val="24"/>
          <w:szCs w:val="24"/>
        </w:rPr>
        <w:t>нет</w:t>
      </w:r>
    </w:p>
    <w:p w:rsidR="006C1F05" w:rsidRPr="006C1F05" w:rsidRDefault="006C1F05" w:rsidP="00280220">
      <w:pPr>
        <w:ind w:left="1134"/>
        <w:jc w:val="both"/>
        <w:textAlignment w:val="baseline"/>
        <w:rPr>
          <w:rFonts w:eastAsia="Times New Roman"/>
          <w:b/>
          <w:sz w:val="24"/>
          <w:szCs w:val="24"/>
        </w:rPr>
      </w:pPr>
    </w:p>
    <w:p w:rsidR="00280220" w:rsidRPr="006C1F05" w:rsidRDefault="00280220" w:rsidP="00C4229D">
      <w:pPr>
        <w:jc w:val="both"/>
        <w:textAlignment w:val="baseline"/>
        <w:rPr>
          <w:rFonts w:eastAsia="Times New Roman"/>
          <w:sz w:val="24"/>
          <w:szCs w:val="24"/>
        </w:rPr>
      </w:pPr>
      <w:r w:rsidRPr="006C1F05">
        <w:rPr>
          <w:rFonts w:eastAsia="Times New Roman"/>
          <w:b/>
          <w:sz w:val="24"/>
          <w:szCs w:val="24"/>
        </w:rPr>
        <w:t>2.1.</w:t>
      </w:r>
      <w:r w:rsidR="00C4229D">
        <w:rPr>
          <w:rFonts w:eastAsia="Times New Roman"/>
          <w:b/>
          <w:sz w:val="24"/>
          <w:szCs w:val="24"/>
        </w:rPr>
        <w:t>11</w:t>
      </w:r>
      <w:r w:rsidRPr="006C1F05">
        <w:rPr>
          <w:rFonts w:eastAsia="Times New Roman"/>
          <w:b/>
          <w:sz w:val="24"/>
          <w:szCs w:val="24"/>
        </w:rPr>
        <w:t>. Объекты промышленного туризма</w:t>
      </w:r>
      <w:r w:rsidR="006C1F05">
        <w:rPr>
          <w:rFonts w:eastAsia="Times New Roman"/>
          <w:b/>
          <w:sz w:val="24"/>
          <w:szCs w:val="24"/>
        </w:rPr>
        <w:t xml:space="preserve"> – </w:t>
      </w:r>
      <w:r w:rsidR="006C1F05" w:rsidRPr="006C1F05">
        <w:rPr>
          <w:rFonts w:eastAsia="Times New Roman"/>
          <w:sz w:val="24"/>
          <w:szCs w:val="24"/>
        </w:rPr>
        <w:t>нет</w:t>
      </w:r>
    </w:p>
    <w:p w:rsidR="006C1F05" w:rsidRPr="006C1F05" w:rsidRDefault="006C1F05" w:rsidP="00280220">
      <w:pPr>
        <w:ind w:left="1134"/>
        <w:jc w:val="both"/>
        <w:textAlignment w:val="baseline"/>
        <w:rPr>
          <w:rFonts w:eastAsia="Times New Roman"/>
          <w:b/>
          <w:sz w:val="24"/>
          <w:szCs w:val="24"/>
        </w:rPr>
      </w:pPr>
    </w:p>
    <w:p w:rsidR="00280220" w:rsidRDefault="00280220" w:rsidP="00C4229D">
      <w:pPr>
        <w:jc w:val="both"/>
        <w:textAlignment w:val="baseline"/>
        <w:rPr>
          <w:rFonts w:eastAsia="Times New Roman"/>
          <w:sz w:val="24"/>
          <w:szCs w:val="24"/>
        </w:rPr>
      </w:pPr>
      <w:r w:rsidRPr="006C1F05">
        <w:rPr>
          <w:rFonts w:eastAsia="Times New Roman"/>
          <w:b/>
          <w:sz w:val="24"/>
          <w:szCs w:val="24"/>
        </w:rPr>
        <w:t>2.1.1</w:t>
      </w:r>
      <w:r w:rsidR="00C4229D">
        <w:rPr>
          <w:rFonts w:eastAsia="Times New Roman"/>
          <w:b/>
          <w:sz w:val="24"/>
          <w:szCs w:val="24"/>
        </w:rPr>
        <w:t>2</w:t>
      </w:r>
      <w:r w:rsidRPr="006C1F05">
        <w:rPr>
          <w:rFonts w:eastAsia="Times New Roman"/>
          <w:b/>
          <w:sz w:val="24"/>
          <w:szCs w:val="24"/>
        </w:rPr>
        <w:t>. Объекты делового туризма</w:t>
      </w:r>
      <w:r w:rsidR="006C1F05">
        <w:rPr>
          <w:rFonts w:eastAsia="Times New Roman"/>
          <w:b/>
          <w:sz w:val="24"/>
          <w:szCs w:val="24"/>
        </w:rPr>
        <w:t xml:space="preserve"> </w:t>
      </w:r>
      <w:r w:rsidR="00C4229D">
        <w:rPr>
          <w:rFonts w:eastAsia="Times New Roman"/>
          <w:b/>
          <w:sz w:val="24"/>
          <w:szCs w:val="24"/>
        </w:rPr>
        <w:t>–</w:t>
      </w:r>
      <w:r w:rsidR="006C1F05">
        <w:rPr>
          <w:rFonts w:eastAsia="Times New Roman"/>
          <w:b/>
          <w:sz w:val="24"/>
          <w:szCs w:val="24"/>
        </w:rPr>
        <w:t xml:space="preserve"> </w:t>
      </w:r>
      <w:r w:rsidR="006C1F05" w:rsidRPr="006C1F05">
        <w:rPr>
          <w:rFonts w:eastAsia="Times New Roman"/>
          <w:sz w:val="24"/>
          <w:szCs w:val="24"/>
        </w:rPr>
        <w:t>нет</w:t>
      </w:r>
    </w:p>
    <w:p w:rsidR="00C4229D" w:rsidRPr="006C1F05" w:rsidRDefault="00C4229D" w:rsidP="00C4229D">
      <w:pPr>
        <w:jc w:val="both"/>
        <w:textAlignment w:val="baseline"/>
        <w:rPr>
          <w:rFonts w:eastAsia="Times New Roman"/>
          <w:sz w:val="24"/>
          <w:szCs w:val="24"/>
        </w:rPr>
      </w:pPr>
    </w:p>
    <w:p w:rsidR="00280220" w:rsidRDefault="00280220" w:rsidP="00C4229D">
      <w:pPr>
        <w:jc w:val="both"/>
        <w:textAlignment w:val="baseline"/>
        <w:rPr>
          <w:rFonts w:eastAsia="Times New Roman"/>
          <w:b/>
          <w:sz w:val="24"/>
          <w:szCs w:val="24"/>
        </w:rPr>
      </w:pPr>
      <w:r w:rsidRPr="006C1F05">
        <w:rPr>
          <w:rFonts w:eastAsia="Times New Roman"/>
          <w:b/>
          <w:sz w:val="24"/>
          <w:szCs w:val="24"/>
        </w:rPr>
        <w:t>2.1.</w:t>
      </w:r>
      <w:r w:rsidR="00C4229D">
        <w:rPr>
          <w:rFonts w:eastAsia="Times New Roman"/>
          <w:b/>
          <w:sz w:val="24"/>
          <w:szCs w:val="24"/>
        </w:rPr>
        <w:t>13.</w:t>
      </w:r>
      <w:r w:rsidRPr="006C1F05">
        <w:rPr>
          <w:rFonts w:eastAsia="Times New Roman"/>
          <w:b/>
          <w:sz w:val="24"/>
          <w:szCs w:val="24"/>
        </w:rPr>
        <w:t xml:space="preserve"> Спортивные сооружения, в том числе горнолыжные объекты</w:t>
      </w:r>
    </w:p>
    <w:p w:rsidR="006C1F05" w:rsidRPr="006C1F05" w:rsidRDefault="006C1F05" w:rsidP="006C1F05">
      <w:pPr>
        <w:widowControl/>
        <w:autoSpaceDE/>
        <w:autoSpaceDN/>
        <w:adjustRightInd/>
        <w:spacing w:after="200" w:line="276" w:lineRule="auto"/>
        <w:jc w:val="both"/>
        <w:rPr>
          <w:rFonts w:eastAsia="Times New Roman"/>
          <w:sz w:val="28"/>
          <w:szCs w:val="28"/>
          <w:lang w:eastAsia="en-US"/>
        </w:rPr>
      </w:pPr>
    </w:p>
    <w:tbl>
      <w:tblPr>
        <w:tblStyle w:val="3"/>
        <w:tblW w:w="10490" w:type="dxa"/>
        <w:tblInd w:w="-743" w:type="dxa"/>
        <w:tblLook w:val="04A0" w:firstRow="1" w:lastRow="0" w:firstColumn="1" w:lastColumn="0" w:noHBand="0" w:noVBand="1"/>
      </w:tblPr>
      <w:tblGrid>
        <w:gridCol w:w="2604"/>
        <w:gridCol w:w="1383"/>
        <w:gridCol w:w="2046"/>
        <w:gridCol w:w="1248"/>
        <w:gridCol w:w="1489"/>
        <w:gridCol w:w="1740"/>
      </w:tblGrid>
      <w:tr w:rsidR="006C1F05" w:rsidRPr="006C1F05" w:rsidTr="006C1F05">
        <w:tc>
          <w:tcPr>
            <w:tcW w:w="2542" w:type="dxa"/>
          </w:tcPr>
          <w:p w:rsidR="006C1F05" w:rsidRPr="006C1F05" w:rsidRDefault="006C1F05" w:rsidP="006C1F05">
            <w:pPr>
              <w:widowControl/>
              <w:autoSpaceDE/>
              <w:autoSpaceDN/>
              <w:adjustRightInd/>
              <w:jc w:val="center"/>
              <w:rPr>
                <w:sz w:val="24"/>
                <w:szCs w:val="24"/>
              </w:rPr>
            </w:pPr>
            <w:r w:rsidRPr="006C1F05">
              <w:rPr>
                <w:sz w:val="24"/>
                <w:szCs w:val="24"/>
              </w:rPr>
              <w:t>наименование</w:t>
            </w:r>
          </w:p>
        </w:tc>
        <w:tc>
          <w:tcPr>
            <w:tcW w:w="1353" w:type="dxa"/>
          </w:tcPr>
          <w:p w:rsidR="006C1F05" w:rsidRPr="006C1F05" w:rsidRDefault="006C1F05" w:rsidP="006C1F05">
            <w:pPr>
              <w:widowControl/>
              <w:autoSpaceDE/>
              <w:autoSpaceDN/>
              <w:adjustRightInd/>
              <w:jc w:val="center"/>
              <w:rPr>
                <w:sz w:val="24"/>
                <w:szCs w:val="24"/>
              </w:rPr>
            </w:pPr>
            <w:r w:rsidRPr="006C1F05">
              <w:rPr>
                <w:sz w:val="24"/>
                <w:szCs w:val="24"/>
              </w:rPr>
              <w:t>адрес</w:t>
            </w:r>
          </w:p>
        </w:tc>
        <w:tc>
          <w:tcPr>
            <w:tcW w:w="1999" w:type="dxa"/>
          </w:tcPr>
          <w:p w:rsidR="006C1F05" w:rsidRPr="006C1F05" w:rsidRDefault="006C1F05" w:rsidP="006C1F05">
            <w:pPr>
              <w:widowControl/>
              <w:autoSpaceDE/>
              <w:autoSpaceDN/>
              <w:adjustRightInd/>
              <w:jc w:val="center"/>
              <w:rPr>
                <w:sz w:val="24"/>
                <w:szCs w:val="24"/>
              </w:rPr>
            </w:pPr>
            <w:r w:rsidRPr="006C1F05">
              <w:rPr>
                <w:sz w:val="24"/>
                <w:szCs w:val="24"/>
              </w:rPr>
              <w:t>автотранспортная</w:t>
            </w:r>
          </w:p>
          <w:p w:rsidR="006C1F05" w:rsidRPr="006C1F05" w:rsidRDefault="006C1F05" w:rsidP="006C1F05">
            <w:pPr>
              <w:widowControl/>
              <w:autoSpaceDE/>
              <w:autoSpaceDN/>
              <w:adjustRightInd/>
              <w:jc w:val="center"/>
              <w:rPr>
                <w:sz w:val="24"/>
                <w:szCs w:val="24"/>
              </w:rPr>
            </w:pPr>
            <w:r w:rsidRPr="006C1F05">
              <w:rPr>
                <w:sz w:val="24"/>
                <w:szCs w:val="24"/>
              </w:rPr>
              <w:t>доступность</w:t>
            </w:r>
          </w:p>
        </w:tc>
        <w:tc>
          <w:tcPr>
            <w:tcW w:w="1221" w:type="dxa"/>
          </w:tcPr>
          <w:p w:rsidR="006C1F05" w:rsidRPr="006C1F05" w:rsidRDefault="006C1F05" w:rsidP="006C1F05">
            <w:pPr>
              <w:widowControl/>
              <w:autoSpaceDE/>
              <w:autoSpaceDN/>
              <w:adjustRightInd/>
              <w:jc w:val="center"/>
              <w:rPr>
                <w:sz w:val="24"/>
                <w:szCs w:val="24"/>
              </w:rPr>
            </w:pPr>
            <w:r w:rsidRPr="006C1F05">
              <w:rPr>
                <w:sz w:val="24"/>
                <w:szCs w:val="24"/>
              </w:rPr>
              <w:t>текущее</w:t>
            </w:r>
          </w:p>
          <w:p w:rsidR="006C1F05" w:rsidRPr="006C1F05" w:rsidRDefault="006C1F05" w:rsidP="006C1F05">
            <w:pPr>
              <w:widowControl/>
              <w:autoSpaceDE/>
              <w:autoSpaceDN/>
              <w:adjustRightInd/>
              <w:jc w:val="center"/>
              <w:rPr>
                <w:sz w:val="24"/>
                <w:szCs w:val="24"/>
              </w:rPr>
            </w:pPr>
            <w:r w:rsidRPr="006C1F05">
              <w:rPr>
                <w:sz w:val="24"/>
                <w:szCs w:val="24"/>
              </w:rPr>
              <w:t>состояние</w:t>
            </w:r>
          </w:p>
        </w:tc>
        <w:tc>
          <w:tcPr>
            <w:tcW w:w="1456" w:type="dxa"/>
          </w:tcPr>
          <w:p w:rsidR="006C1F05" w:rsidRPr="006C1F05" w:rsidRDefault="006C1F05" w:rsidP="006C1F05">
            <w:pPr>
              <w:widowControl/>
              <w:autoSpaceDE/>
              <w:autoSpaceDN/>
              <w:adjustRightInd/>
              <w:jc w:val="center"/>
              <w:rPr>
                <w:sz w:val="24"/>
                <w:szCs w:val="24"/>
              </w:rPr>
            </w:pPr>
            <w:r w:rsidRPr="006C1F05">
              <w:rPr>
                <w:sz w:val="24"/>
                <w:szCs w:val="24"/>
              </w:rPr>
              <w:t>количество мест, (на трибун для зрителей), пропускная способность</w:t>
            </w:r>
          </w:p>
        </w:tc>
        <w:tc>
          <w:tcPr>
            <w:tcW w:w="1919" w:type="dxa"/>
          </w:tcPr>
          <w:p w:rsidR="006C1F05" w:rsidRPr="006C1F05" w:rsidRDefault="006C1F05" w:rsidP="006C1F05">
            <w:pPr>
              <w:widowControl/>
              <w:autoSpaceDE/>
              <w:autoSpaceDN/>
              <w:adjustRightInd/>
              <w:jc w:val="center"/>
              <w:rPr>
                <w:sz w:val="24"/>
                <w:szCs w:val="24"/>
              </w:rPr>
            </w:pPr>
            <w:r w:rsidRPr="006C1F05">
              <w:rPr>
                <w:sz w:val="24"/>
                <w:szCs w:val="24"/>
              </w:rPr>
              <w:t>виды спорта</w:t>
            </w:r>
          </w:p>
        </w:tc>
      </w:tr>
      <w:tr w:rsidR="006C1F05" w:rsidRPr="006C1F05" w:rsidTr="006C1F05">
        <w:tc>
          <w:tcPr>
            <w:tcW w:w="2542" w:type="dxa"/>
          </w:tcPr>
          <w:p w:rsidR="006C1F05" w:rsidRPr="006C1F05" w:rsidRDefault="006C1F05" w:rsidP="006C1F05">
            <w:pPr>
              <w:widowControl/>
              <w:autoSpaceDE/>
              <w:autoSpaceDN/>
              <w:adjustRightInd/>
              <w:rPr>
                <w:sz w:val="24"/>
                <w:szCs w:val="24"/>
              </w:rPr>
            </w:pPr>
            <w:r w:rsidRPr="006C1F05">
              <w:rPr>
                <w:sz w:val="24"/>
                <w:szCs w:val="24"/>
              </w:rPr>
              <w:t>Лыжная трасса</w:t>
            </w:r>
          </w:p>
        </w:tc>
        <w:tc>
          <w:tcPr>
            <w:tcW w:w="1353" w:type="dxa"/>
          </w:tcPr>
          <w:p w:rsidR="006C1F05" w:rsidRPr="006C1F05" w:rsidRDefault="006C1F05" w:rsidP="006C1F05">
            <w:pPr>
              <w:widowControl/>
              <w:autoSpaceDE/>
              <w:autoSpaceDN/>
              <w:adjustRightInd/>
              <w:rPr>
                <w:sz w:val="24"/>
                <w:szCs w:val="24"/>
              </w:rPr>
            </w:pPr>
            <w:r w:rsidRPr="006C1F05">
              <w:rPr>
                <w:sz w:val="24"/>
                <w:szCs w:val="24"/>
              </w:rPr>
              <w:t xml:space="preserve">Иланский район </w:t>
            </w:r>
          </w:p>
          <w:p w:rsidR="006C1F05" w:rsidRPr="006C1F05" w:rsidRDefault="006C1F05" w:rsidP="006C1F05">
            <w:pPr>
              <w:widowControl/>
              <w:autoSpaceDE/>
              <w:autoSpaceDN/>
              <w:adjustRightInd/>
              <w:rPr>
                <w:sz w:val="24"/>
                <w:szCs w:val="24"/>
              </w:rPr>
            </w:pPr>
            <w:r w:rsidRPr="006C1F05">
              <w:rPr>
                <w:sz w:val="24"/>
                <w:szCs w:val="24"/>
              </w:rPr>
              <w:t xml:space="preserve">ст.Дачная </w:t>
            </w:r>
          </w:p>
        </w:tc>
        <w:tc>
          <w:tcPr>
            <w:tcW w:w="1999" w:type="dxa"/>
          </w:tcPr>
          <w:p w:rsidR="006C1F05" w:rsidRPr="006C1F05" w:rsidRDefault="006C1F05" w:rsidP="006C1F05">
            <w:pPr>
              <w:widowControl/>
              <w:autoSpaceDE/>
              <w:autoSpaceDN/>
              <w:adjustRightInd/>
              <w:rPr>
                <w:sz w:val="24"/>
                <w:szCs w:val="24"/>
              </w:rPr>
            </w:pPr>
            <w:r w:rsidRPr="006C1F05">
              <w:rPr>
                <w:sz w:val="24"/>
                <w:szCs w:val="24"/>
              </w:rPr>
              <w:t xml:space="preserve">Автодорога, </w:t>
            </w:r>
          </w:p>
          <w:p w:rsidR="006C1F05" w:rsidRPr="006C1F05" w:rsidRDefault="006C1F05" w:rsidP="006C1F05">
            <w:pPr>
              <w:widowControl/>
              <w:autoSpaceDE/>
              <w:autoSpaceDN/>
              <w:adjustRightInd/>
              <w:rPr>
                <w:sz w:val="24"/>
                <w:szCs w:val="24"/>
              </w:rPr>
            </w:pPr>
            <w:r w:rsidRPr="006C1F05">
              <w:rPr>
                <w:sz w:val="24"/>
                <w:szCs w:val="24"/>
              </w:rPr>
              <w:t>ж.д. транспорт</w:t>
            </w:r>
          </w:p>
          <w:p w:rsidR="006C1F05" w:rsidRPr="006C1F05" w:rsidRDefault="006C1F05" w:rsidP="006C1F05">
            <w:pPr>
              <w:widowControl/>
              <w:autoSpaceDE/>
              <w:autoSpaceDN/>
              <w:adjustRightInd/>
              <w:rPr>
                <w:sz w:val="24"/>
                <w:szCs w:val="24"/>
              </w:rPr>
            </w:pPr>
            <w:r w:rsidRPr="006C1F05">
              <w:rPr>
                <w:sz w:val="24"/>
                <w:szCs w:val="24"/>
              </w:rPr>
              <w:t>(электричка)</w:t>
            </w:r>
          </w:p>
        </w:tc>
        <w:tc>
          <w:tcPr>
            <w:tcW w:w="1221" w:type="dxa"/>
          </w:tcPr>
          <w:p w:rsidR="006C1F05" w:rsidRPr="006C1F05" w:rsidRDefault="006C1F05" w:rsidP="006C1F05">
            <w:pPr>
              <w:widowControl/>
              <w:autoSpaceDE/>
              <w:autoSpaceDN/>
              <w:adjustRightInd/>
              <w:rPr>
                <w:sz w:val="24"/>
                <w:szCs w:val="24"/>
              </w:rPr>
            </w:pPr>
            <w:r w:rsidRPr="006C1F05">
              <w:rPr>
                <w:sz w:val="24"/>
                <w:szCs w:val="24"/>
              </w:rPr>
              <w:t xml:space="preserve">Неудовл.  </w:t>
            </w:r>
          </w:p>
        </w:tc>
        <w:tc>
          <w:tcPr>
            <w:tcW w:w="1456" w:type="dxa"/>
          </w:tcPr>
          <w:p w:rsidR="006C1F05" w:rsidRPr="006C1F05" w:rsidRDefault="006C1F05" w:rsidP="006C1F05">
            <w:pPr>
              <w:widowControl/>
              <w:autoSpaceDE/>
              <w:autoSpaceDN/>
              <w:adjustRightInd/>
              <w:rPr>
                <w:sz w:val="24"/>
                <w:szCs w:val="24"/>
              </w:rPr>
            </w:pPr>
            <w:r w:rsidRPr="006C1F05">
              <w:rPr>
                <w:sz w:val="24"/>
                <w:szCs w:val="24"/>
              </w:rPr>
              <w:t>100 / 100</w:t>
            </w:r>
          </w:p>
        </w:tc>
        <w:tc>
          <w:tcPr>
            <w:tcW w:w="1919" w:type="dxa"/>
          </w:tcPr>
          <w:p w:rsidR="006C1F05" w:rsidRPr="006C1F05" w:rsidRDefault="006C1F05" w:rsidP="006C1F05">
            <w:pPr>
              <w:widowControl/>
              <w:autoSpaceDE/>
              <w:autoSpaceDN/>
              <w:adjustRightInd/>
              <w:rPr>
                <w:sz w:val="24"/>
                <w:szCs w:val="24"/>
              </w:rPr>
            </w:pPr>
            <w:r w:rsidRPr="006C1F05">
              <w:rPr>
                <w:sz w:val="24"/>
                <w:szCs w:val="24"/>
              </w:rPr>
              <w:t>лыжные гонки</w:t>
            </w:r>
          </w:p>
        </w:tc>
      </w:tr>
      <w:tr w:rsidR="006C1F05" w:rsidRPr="006C1F05" w:rsidTr="006C1F05">
        <w:tc>
          <w:tcPr>
            <w:tcW w:w="2542" w:type="dxa"/>
          </w:tcPr>
          <w:p w:rsidR="006C1F05" w:rsidRPr="006C1F05" w:rsidRDefault="006C1F05" w:rsidP="006C1F05">
            <w:pPr>
              <w:widowControl/>
              <w:autoSpaceDE/>
              <w:autoSpaceDN/>
              <w:adjustRightInd/>
              <w:rPr>
                <w:sz w:val="24"/>
                <w:szCs w:val="24"/>
              </w:rPr>
            </w:pPr>
            <w:r w:rsidRPr="006C1F05">
              <w:rPr>
                <w:sz w:val="24"/>
                <w:szCs w:val="24"/>
              </w:rPr>
              <w:t xml:space="preserve">Хоккейная коробка </w:t>
            </w:r>
          </w:p>
        </w:tc>
        <w:tc>
          <w:tcPr>
            <w:tcW w:w="1353" w:type="dxa"/>
          </w:tcPr>
          <w:p w:rsidR="006C1F05" w:rsidRPr="006C1F05" w:rsidRDefault="006C1F05" w:rsidP="006C1F05">
            <w:pPr>
              <w:widowControl/>
              <w:autoSpaceDE/>
              <w:autoSpaceDN/>
              <w:adjustRightInd/>
              <w:rPr>
                <w:sz w:val="24"/>
                <w:szCs w:val="24"/>
              </w:rPr>
            </w:pPr>
            <w:r w:rsidRPr="006C1F05">
              <w:rPr>
                <w:sz w:val="24"/>
                <w:szCs w:val="24"/>
              </w:rPr>
              <w:t>г.Иланский ул. Ленина 1</w:t>
            </w:r>
          </w:p>
        </w:tc>
        <w:tc>
          <w:tcPr>
            <w:tcW w:w="1999" w:type="dxa"/>
          </w:tcPr>
          <w:p w:rsidR="006C1F05" w:rsidRPr="006C1F05" w:rsidRDefault="006C1F05" w:rsidP="006C1F05">
            <w:pPr>
              <w:widowControl/>
              <w:autoSpaceDE/>
              <w:autoSpaceDN/>
              <w:adjustRightInd/>
              <w:rPr>
                <w:sz w:val="24"/>
                <w:szCs w:val="24"/>
              </w:rPr>
            </w:pPr>
            <w:r w:rsidRPr="006C1F05">
              <w:rPr>
                <w:sz w:val="24"/>
                <w:szCs w:val="24"/>
              </w:rPr>
              <w:t>Автодорога</w:t>
            </w:r>
          </w:p>
        </w:tc>
        <w:tc>
          <w:tcPr>
            <w:tcW w:w="1221" w:type="dxa"/>
          </w:tcPr>
          <w:p w:rsidR="006C1F05" w:rsidRPr="006C1F05" w:rsidRDefault="006C1F05" w:rsidP="006C1F05">
            <w:pPr>
              <w:widowControl/>
              <w:autoSpaceDE/>
              <w:autoSpaceDN/>
              <w:adjustRightInd/>
              <w:rPr>
                <w:sz w:val="24"/>
                <w:szCs w:val="24"/>
              </w:rPr>
            </w:pPr>
            <w:r w:rsidRPr="006C1F05">
              <w:rPr>
                <w:sz w:val="24"/>
                <w:szCs w:val="24"/>
              </w:rPr>
              <w:t xml:space="preserve">Удовлетв. </w:t>
            </w:r>
          </w:p>
        </w:tc>
        <w:tc>
          <w:tcPr>
            <w:tcW w:w="1456" w:type="dxa"/>
          </w:tcPr>
          <w:p w:rsidR="006C1F05" w:rsidRPr="006C1F05" w:rsidRDefault="006C1F05" w:rsidP="006C1F05">
            <w:pPr>
              <w:widowControl/>
              <w:autoSpaceDE/>
              <w:autoSpaceDN/>
              <w:adjustRightInd/>
              <w:rPr>
                <w:sz w:val="24"/>
                <w:szCs w:val="24"/>
              </w:rPr>
            </w:pPr>
            <w:r w:rsidRPr="006C1F05">
              <w:rPr>
                <w:sz w:val="24"/>
                <w:szCs w:val="24"/>
              </w:rPr>
              <w:t>0/75</w:t>
            </w:r>
          </w:p>
        </w:tc>
        <w:tc>
          <w:tcPr>
            <w:tcW w:w="1919" w:type="dxa"/>
          </w:tcPr>
          <w:p w:rsidR="006C1F05" w:rsidRPr="006C1F05" w:rsidRDefault="006C1F05" w:rsidP="006C1F05">
            <w:pPr>
              <w:widowControl/>
              <w:autoSpaceDE/>
              <w:autoSpaceDN/>
              <w:adjustRightInd/>
              <w:rPr>
                <w:sz w:val="24"/>
                <w:szCs w:val="24"/>
              </w:rPr>
            </w:pPr>
            <w:r w:rsidRPr="006C1F05">
              <w:rPr>
                <w:sz w:val="24"/>
                <w:szCs w:val="24"/>
              </w:rPr>
              <w:t>хоккей с шайбой</w:t>
            </w:r>
          </w:p>
        </w:tc>
      </w:tr>
      <w:tr w:rsidR="006C1F05" w:rsidRPr="006C1F05" w:rsidTr="006C1F05">
        <w:tc>
          <w:tcPr>
            <w:tcW w:w="2542" w:type="dxa"/>
          </w:tcPr>
          <w:p w:rsidR="006C1F05" w:rsidRPr="006C1F05" w:rsidRDefault="006C1F05" w:rsidP="006C1F05">
            <w:pPr>
              <w:widowControl/>
              <w:autoSpaceDE/>
              <w:autoSpaceDN/>
              <w:adjustRightInd/>
              <w:rPr>
                <w:sz w:val="24"/>
                <w:szCs w:val="24"/>
              </w:rPr>
            </w:pPr>
            <w:r w:rsidRPr="006C1F05">
              <w:rPr>
                <w:sz w:val="24"/>
                <w:szCs w:val="24"/>
              </w:rPr>
              <w:t>Стадион «</w:t>
            </w:r>
            <w:r w:rsidR="00654EC8">
              <w:rPr>
                <w:sz w:val="24"/>
                <w:szCs w:val="24"/>
              </w:rPr>
              <w:t>Иланский</w:t>
            </w:r>
            <w:r w:rsidRPr="006C1F05">
              <w:rPr>
                <w:sz w:val="24"/>
                <w:szCs w:val="24"/>
              </w:rPr>
              <w:t>»</w:t>
            </w:r>
          </w:p>
        </w:tc>
        <w:tc>
          <w:tcPr>
            <w:tcW w:w="1353" w:type="dxa"/>
          </w:tcPr>
          <w:p w:rsidR="006C1F05" w:rsidRPr="006C1F05" w:rsidRDefault="006C1F05" w:rsidP="006C1F05">
            <w:pPr>
              <w:widowControl/>
              <w:autoSpaceDE/>
              <w:autoSpaceDN/>
              <w:adjustRightInd/>
              <w:rPr>
                <w:sz w:val="24"/>
                <w:szCs w:val="24"/>
              </w:rPr>
            </w:pPr>
            <w:r w:rsidRPr="006C1F05">
              <w:rPr>
                <w:sz w:val="24"/>
                <w:szCs w:val="24"/>
              </w:rPr>
              <w:t xml:space="preserve">г.Иланский </w:t>
            </w:r>
          </w:p>
          <w:p w:rsidR="006C1F05" w:rsidRPr="006C1F05" w:rsidRDefault="006C1F05" w:rsidP="006C1F05">
            <w:pPr>
              <w:widowControl/>
              <w:autoSpaceDE/>
              <w:autoSpaceDN/>
              <w:adjustRightInd/>
              <w:rPr>
                <w:sz w:val="24"/>
                <w:szCs w:val="24"/>
              </w:rPr>
            </w:pPr>
            <w:r w:rsidRPr="006C1F05">
              <w:rPr>
                <w:sz w:val="24"/>
                <w:szCs w:val="24"/>
              </w:rPr>
              <w:t>ул.Красная 33</w:t>
            </w:r>
          </w:p>
        </w:tc>
        <w:tc>
          <w:tcPr>
            <w:tcW w:w="1999" w:type="dxa"/>
          </w:tcPr>
          <w:p w:rsidR="006C1F05" w:rsidRPr="006C1F05" w:rsidRDefault="006C1F05" w:rsidP="006C1F05">
            <w:pPr>
              <w:widowControl/>
              <w:autoSpaceDE/>
              <w:autoSpaceDN/>
              <w:adjustRightInd/>
              <w:rPr>
                <w:sz w:val="24"/>
                <w:szCs w:val="24"/>
              </w:rPr>
            </w:pPr>
            <w:r w:rsidRPr="006C1F05">
              <w:rPr>
                <w:sz w:val="24"/>
                <w:szCs w:val="24"/>
              </w:rPr>
              <w:t xml:space="preserve">Автодорога </w:t>
            </w:r>
          </w:p>
        </w:tc>
        <w:tc>
          <w:tcPr>
            <w:tcW w:w="1221" w:type="dxa"/>
          </w:tcPr>
          <w:p w:rsidR="006C1F05" w:rsidRPr="006C1F05" w:rsidRDefault="006C1F05" w:rsidP="006C1F05">
            <w:pPr>
              <w:widowControl/>
              <w:autoSpaceDE/>
              <w:autoSpaceDN/>
              <w:adjustRightInd/>
              <w:rPr>
                <w:sz w:val="24"/>
                <w:szCs w:val="24"/>
              </w:rPr>
            </w:pPr>
            <w:r w:rsidRPr="006C1F05">
              <w:rPr>
                <w:sz w:val="24"/>
                <w:szCs w:val="24"/>
              </w:rPr>
              <w:t>Неудовл.</w:t>
            </w:r>
          </w:p>
        </w:tc>
        <w:tc>
          <w:tcPr>
            <w:tcW w:w="1456" w:type="dxa"/>
          </w:tcPr>
          <w:p w:rsidR="006C1F05" w:rsidRPr="006C1F05" w:rsidRDefault="006C1F05" w:rsidP="006C1F05">
            <w:pPr>
              <w:widowControl/>
              <w:autoSpaceDE/>
              <w:autoSpaceDN/>
              <w:adjustRightInd/>
              <w:rPr>
                <w:sz w:val="24"/>
                <w:szCs w:val="24"/>
              </w:rPr>
            </w:pPr>
            <w:r w:rsidRPr="006C1F05">
              <w:rPr>
                <w:sz w:val="24"/>
                <w:szCs w:val="24"/>
              </w:rPr>
              <w:t>500/150</w:t>
            </w:r>
          </w:p>
        </w:tc>
        <w:tc>
          <w:tcPr>
            <w:tcW w:w="1919" w:type="dxa"/>
          </w:tcPr>
          <w:p w:rsidR="006C1F05" w:rsidRPr="006C1F05" w:rsidRDefault="006C1F05" w:rsidP="006C1F05">
            <w:pPr>
              <w:widowControl/>
              <w:autoSpaceDE/>
              <w:autoSpaceDN/>
              <w:adjustRightInd/>
              <w:rPr>
                <w:sz w:val="24"/>
                <w:szCs w:val="24"/>
              </w:rPr>
            </w:pPr>
            <w:r w:rsidRPr="006C1F05">
              <w:rPr>
                <w:sz w:val="24"/>
                <w:szCs w:val="24"/>
              </w:rPr>
              <w:t>конькобежный спорт,</w:t>
            </w:r>
          </w:p>
          <w:p w:rsidR="006C1F05" w:rsidRPr="006C1F05" w:rsidRDefault="006C1F05" w:rsidP="006C1F05">
            <w:pPr>
              <w:widowControl/>
              <w:autoSpaceDE/>
              <w:autoSpaceDN/>
              <w:adjustRightInd/>
              <w:rPr>
                <w:sz w:val="24"/>
                <w:szCs w:val="24"/>
              </w:rPr>
            </w:pPr>
            <w:r w:rsidRPr="006C1F05">
              <w:rPr>
                <w:sz w:val="24"/>
                <w:szCs w:val="24"/>
              </w:rPr>
              <w:t>легкая атлетика, футбол</w:t>
            </w:r>
          </w:p>
        </w:tc>
      </w:tr>
      <w:tr w:rsidR="006C1F05" w:rsidRPr="006C1F05" w:rsidTr="006C1F05">
        <w:tc>
          <w:tcPr>
            <w:tcW w:w="2542" w:type="dxa"/>
          </w:tcPr>
          <w:p w:rsidR="006C1F05" w:rsidRPr="006C1F05" w:rsidRDefault="006C1F05" w:rsidP="006C1F05">
            <w:pPr>
              <w:widowControl/>
              <w:autoSpaceDE/>
              <w:autoSpaceDN/>
              <w:adjustRightInd/>
              <w:rPr>
                <w:sz w:val="24"/>
                <w:szCs w:val="24"/>
              </w:rPr>
            </w:pPr>
            <w:r w:rsidRPr="006C1F05">
              <w:rPr>
                <w:sz w:val="24"/>
                <w:szCs w:val="24"/>
              </w:rPr>
              <w:t>Многофункциональная</w:t>
            </w:r>
          </w:p>
          <w:p w:rsidR="006C1F05" w:rsidRPr="006C1F05" w:rsidRDefault="006C1F05" w:rsidP="006C1F05">
            <w:pPr>
              <w:widowControl/>
              <w:autoSpaceDE/>
              <w:autoSpaceDN/>
              <w:adjustRightInd/>
              <w:rPr>
                <w:sz w:val="24"/>
                <w:szCs w:val="24"/>
              </w:rPr>
            </w:pPr>
            <w:r w:rsidRPr="006C1F05">
              <w:rPr>
                <w:sz w:val="24"/>
                <w:szCs w:val="24"/>
              </w:rPr>
              <w:t>спортивная площадка</w:t>
            </w:r>
          </w:p>
          <w:p w:rsidR="006C1F05" w:rsidRPr="006C1F05" w:rsidRDefault="006C1F05" w:rsidP="006C1F05">
            <w:pPr>
              <w:widowControl/>
              <w:autoSpaceDE/>
              <w:autoSpaceDN/>
              <w:adjustRightInd/>
              <w:rPr>
                <w:sz w:val="24"/>
                <w:szCs w:val="24"/>
              </w:rPr>
            </w:pPr>
            <w:r w:rsidRPr="006C1F05">
              <w:rPr>
                <w:sz w:val="24"/>
                <w:szCs w:val="24"/>
              </w:rPr>
              <w:t>круглогодичного</w:t>
            </w:r>
          </w:p>
          <w:p w:rsidR="006C1F05" w:rsidRPr="006C1F05" w:rsidRDefault="006C1F05" w:rsidP="006C1F05">
            <w:pPr>
              <w:widowControl/>
              <w:autoSpaceDE/>
              <w:autoSpaceDN/>
              <w:adjustRightInd/>
              <w:rPr>
                <w:sz w:val="24"/>
                <w:szCs w:val="24"/>
              </w:rPr>
            </w:pPr>
            <w:r w:rsidRPr="006C1F05">
              <w:rPr>
                <w:sz w:val="24"/>
                <w:szCs w:val="24"/>
              </w:rPr>
              <w:t>использования</w:t>
            </w:r>
          </w:p>
        </w:tc>
        <w:tc>
          <w:tcPr>
            <w:tcW w:w="1353" w:type="dxa"/>
          </w:tcPr>
          <w:p w:rsidR="006C1F05" w:rsidRPr="006C1F05" w:rsidRDefault="006C1F05" w:rsidP="006C1F05">
            <w:pPr>
              <w:widowControl/>
              <w:autoSpaceDE/>
              <w:autoSpaceDN/>
              <w:adjustRightInd/>
              <w:rPr>
                <w:sz w:val="24"/>
                <w:szCs w:val="24"/>
              </w:rPr>
            </w:pPr>
            <w:r w:rsidRPr="006C1F05">
              <w:rPr>
                <w:sz w:val="24"/>
                <w:szCs w:val="24"/>
              </w:rPr>
              <w:t>г. Иланский,</w:t>
            </w:r>
          </w:p>
          <w:p w:rsidR="006C1F05" w:rsidRPr="006C1F05" w:rsidRDefault="006C1F05" w:rsidP="006C1F05">
            <w:pPr>
              <w:widowControl/>
              <w:autoSpaceDE/>
              <w:autoSpaceDN/>
              <w:adjustRightInd/>
              <w:rPr>
                <w:sz w:val="24"/>
                <w:szCs w:val="24"/>
              </w:rPr>
            </w:pPr>
            <w:r w:rsidRPr="006C1F05">
              <w:rPr>
                <w:sz w:val="24"/>
                <w:szCs w:val="24"/>
              </w:rPr>
              <w:t>ул. Ленина, 1</w:t>
            </w:r>
          </w:p>
          <w:p w:rsidR="006C1F05" w:rsidRPr="006C1F05" w:rsidRDefault="006C1F05" w:rsidP="006C1F05">
            <w:pPr>
              <w:widowControl/>
              <w:autoSpaceDE/>
              <w:autoSpaceDN/>
              <w:adjustRightInd/>
              <w:rPr>
                <w:sz w:val="24"/>
                <w:szCs w:val="24"/>
              </w:rPr>
            </w:pPr>
          </w:p>
        </w:tc>
        <w:tc>
          <w:tcPr>
            <w:tcW w:w="1999" w:type="dxa"/>
          </w:tcPr>
          <w:p w:rsidR="006C1F05" w:rsidRPr="006C1F05" w:rsidRDefault="006C1F05" w:rsidP="006C1F05">
            <w:pPr>
              <w:widowControl/>
              <w:autoSpaceDE/>
              <w:autoSpaceDN/>
              <w:adjustRightInd/>
              <w:rPr>
                <w:sz w:val="24"/>
                <w:szCs w:val="24"/>
              </w:rPr>
            </w:pPr>
            <w:r w:rsidRPr="006C1F05">
              <w:rPr>
                <w:sz w:val="24"/>
                <w:szCs w:val="24"/>
              </w:rPr>
              <w:t>Автодорога</w:t>
            </w:r>
          </w:p>
        </w:tc>
        <w:tc>
          <w:tcPr>
            <w:tcW w:w="1221" w:type="dxa"/>
          </w:tcPr>
          <w:p w:rsidR="006C1F05" w:rsidRPr="006C1F05" w:rsidRDefault="006C1F05" w:rsidP="006C1F05">
            <w:pPr>
              <w:widowControl/>
              <w:autoSpaceDE/>
              <w:autoSpaceDN/>
              <w:adjustRightInd/>
              <w:rPr>
                <w:sz w:val="24"/>
                <w:szCs w:val="24"/>
              </w:rPr>
            </w:pPr>
            <w:r w:rsidRPr="006C1F05">
              <w:rPr>
                <w:sz w:val="24"/>
                <w:szCs w:val="24"/>
              </w:rPr>
              <w:t>Удовлетв.</w:t>
            </w:r>
          </w:p>
        </w:tc>
        <w:tc>
          <w:tcPr>
            <w:tcW w:w="1456" w:type="dxa"/>
          </w:tcPr>
          <w:p w:rsidR="006C1F05" w:rsidRPr="006C1F05" w:rsidRDefault="006C1F05" w:rsidP="006C1F05">
            <w:pPr>
              <w:widowControl/>
              <w:autoSpaceDE/>
              <w:autoSpaceDN/>
              <w:adjustRightInd/>
              <w:rPr>
                <w:sz w:val="24"/>
                <w:szCs w:val="24"/>
              </w:rPr>
            </w:pPr>
            <w:r w:rsidRPr="006C1F05">
              <w:rPr>
                <w:sz w:val="24"/>
                <w:szCs w:val="24"/>
              </w:rPr>
              <w:t>0/75</w:t>
            </w:r>
          </w:p>
        </w:tc>
        <w:tc>
          <w:tcPr>
            <w:tcW w:w="1919" w:type="dxa"/>
          </w:tcPr>
          <w:p w:rsidR="006C1F05" w:rsidRPr="006C1F05" w:rsidRDefault="006C1F05" w:rsidP="006C1F05">
            <w:pPr>
              <w:widowControl/>
              <w:autoSpaceDE/>
              <w:autoSpaceDN/>
              <w:adjustRightInd/>
              <w:rPr>
                <w:sz w:val="24"/>
                <w:szCs w:val="24"/>
              </w:rPr>
            </w:pPr>
            <w:r w:rsidRPr="006C1F05">
              <w:rPr>
                <w:sz w:val="24"/>
                <w:szCs w:val="24"/>
              </w:rPr>
              <w:t>хоккей с шайбой,</w:t>
            </w:r>
          </w:p>
          <w:p w:rsidR="006C1F05" w:rsidRPr="006C1F05" w:rsidRDefault="006C1F05" w:rsidP="006C1F05">
            <w:pPr>
              <w:widowControl/>
              <w:autoSpaceDE/>
              <w:autoSpaceDN/>
              <w:adjustRightInd/>
              <w:rPr>
                <w:sz w:val="24"/>
                <w:szCs w:val="24"/>
              </w:rPr>
            </w:pPr>
            <w:r w:rsidRPr="006C1F05">
              <w:rPr>
                <w:sz w:val="24"/>
                <w:szCs w:val="24"/>
              </w:rPr>
              <w:t>баскетбол,</w:t>
            </w:r>
          </w:p>
          <w:p w:rsidR="006C1F05" w:rsidRPr="006C1F05" w:rsidRDefault="006C1F05" w:rsidP="006C1F05">
            <w:pPr>
              <w:widowControl/>
              <w:autoSpaceDE/>
              <w:autoSpaceDN/>
              <w:adjustRightInd/>
              <w:rPr>
                <w:sz w:val="24"/>
                <w:szCs w:val="24"/>
              </w:rPr>
            </w:pPr>
            <w:r w:rsidRPr="006C1F05">
              <w:rPr>
                <w:sz w:val="24"/>
                <w:szCs w:val="24"/>
              </w:rPr>
              <w:t>фаербол</w:t>
            </w:r>
          </w:p>
        </w:tc>
      </w:tr>
    </w:tbl>
    <w:p w:rsidR="006C1F05" w:rsidRPr="006C1F05" w:rsidRDefault="006C1F05" w:rsidP="006C1F05">
      <w:pPr>
        <w:jc w:val="both"/>
        <w:textAlignment w:val="baseline"/>
        <w:rPr>
          <w:rFonts w:eastAsia="Times New Roman"/>
          <w:b/>
          <w:sz w:val="24"/>
          <w:szCs w:val="24"/>
        </w:rPr>
      </w:pPr>
    </w:p>
    <w:p w:rsidR="00280220" w:rsidRDefault="00280220" w:rsidP="00C4229D">
      <w:pPr>
        <w:jc w:val="both"/>
        <w:textAlignment w:val="baseline"/>
        <w:rPr>
          <w:rFonts w:eastAsia="Times New Roman"/>
          <w:b/>
          <w:sz w:val="24"/>
          <w:szCs w:val="24"/>
        </w:rPr>
      </w:pPr>
      <w:r w:rsidRPr="006C1F05">
        <w:rPr>
          <w:rFonts w:eastAsia="Times New Roman"/>
          <w:b/>
          <w:sz w:val="24"/>
          <w:szCs w:val="24"/>
        </w:rPr>
        <w:t>2.</w:t>
      </w:r>
      <w:r w:rsidR="00C4229D">
        <w:rPr>
          <w:rFonts w:eastAsia="Times New Roman"/>
          <w:b/>
          <w:sz w:val="24"/>
          <w:szCs w:val="24"/>
        </w:rPr>
        <w:t>1</w:t>
      </w:r>
      <w:r w:rsidRPr="006C1F05">
        <w:rPr>
          <w:rFonts w:eastAsia="Times New Roman"/>
          <w:b/>
          <w:sz w:val="24"/>
          <w:szCs w:val="24"/>
        </w:rPr>
        <w:t>.</w:t>
      </w:r>
      <w:r w:rsidR="00C4229D">
        <w:rPr>
          <w:rFonts w:eastAsia="Times New Roman"/>
          <w:b/>
          <w:sz w:val="24"/>
          <w:szCs w:val="24"/>
        </w:rPr>
        <w:t>14</w:t>
      </w:r>
      <w:r w:rsidRPr="006C1F05">
        <w:rPr>
          <w:rFonts w:eastAsia="Times New Roman"/>
          <w:b/>
          <w:sz w:val="24"/>
          <w:szCs w:val="24"/>
        </w:rPr>
        <w:t>. Объекты развлечения</w:t>
      </w:r>
    </w:p>
    <w:tbl>
      <w:tblPr>
        <w:tblStyle w:val="4"/>
        <w:tblW w:w="0" w:type="auto"/>
        <w:tblLayout w:type="fixed"/>
        <w:tblLook w:val="04A0" w:firstRow="1" w:lastRow="0" w:firstColumn="1" w:lastColumn="0" w:noHBand="0" w:noVBand="1"/>
      </w:tblPr>
      <w:tblGrid>
        <w:gridCol w:w="1833"/>
        <w:gridCol w:w="1890"/>
        <w:gridCol w:w="354"/>
        <w:gridCol w:w="1544"/>
        <w:gridCol w:w="1895"/>
        <w:gridCol w:w="2055"/>
      </w:tblGrid>
      <w:tr w:rsidR="00996D97" w:rsidRPr="00996D97" w:rsidTr="004D4C9E">
        <w:tc>
          <w:tcPr>
            <w:tcW w:w="1833" w:type="dxa"/>
          </w:tcPr>
          <w:p w:rsidR="00996D97" w:rsidRPr="00996D97" w:rsidRDefault="00996D97" w:rsidP="00996D97">
            <w:pPr>
              <w:widowControl/>
              <w:autoSpaceDE/>
              <w:autoSpaceDN/>
              <w:adjustRightInd/>
              <w:jc w:val="center"/>
              <w:rPr>
                <w:sz w:val="24"/>
                <w:szCs w:val="24"/>
              </w:rPr>
            </w:pPr>
            <w:r w:rsidRPr="00996D97">
              <w:rPr>
                <w:sz w:val="24"/>
                <w:szCs w:val="24"/>
              </w:rPr>
              <w:t>наименование</w:t>
            </w:r>
          </w:p>
        </w:tc>
        <w:tc>
          <w:tcPr>
            <w:tcW w:w="1890" w:type="dxa"/>
          </w:tcPr>
          <w:p w:rsidR="00996D97" w:rsidRPr="00996D97" w:rsidRDefault="00996D97" w:rsidP="00996D97">
            <w:pPr>
              <w:widowControl/>
              <w:autoSpaceDE/>
              <w:autoSpaceDN/>
              <w:adjustRightInd/>
              <w:jc w:val="center"/>
              <w:rPr>
                <w:sz w:val="24"/>
                <w:szCs w:val="24"/>
              </w:rPr>
            </w:pPr>
            <w:r w:rsidRPr="00996D97">
              <w:rPr>
                <w:sz w:val="24"/>
                <w:szCs w:val="24"/>
              </w:rPr>
              <w:t>адрес</w:t>
            </w:r>
          </w:p>
        </w:tc>
        <w:tc>
          <w:tcPr>
            <w:tcW w:w="1898" w:type="dxa"/>
            <w:gridSpan w:val="2"/>
          </w:tcPr>
          <w:p w:rsidR="00996D97" w:rsidRPr="00996D97" w:rsidRDefault="00996D97" w:rsidP="00996D97">
            <w:pPr>
              <w:widowControl/>
              <w:autoSpaceDE/>
              <w:autoSpaceDN/>
              <w:adjustRightInd/>
              <w:jc w:val="center"/>
              <w:rPr>
                <w:sz w:val="24"/>
                <w:szCs w:val="24"/>
              </w:rPr>
            </w:pPr>
            <w:r w:rsidRPr="00996D97">
              <w:rPr>
                <w:sz w:val="24"/>
                <w:szCs w:val="24"/>
              </w:rPr>
              <w:t>транспортная</w:t>
            </w:r>
          </w:p>
          <w:p w:rsidR="00996D97" w:rsidRPr="00996D97" w:rsidRDefault="00996D97" w:rsidP="00996D97">
            <w:pPr>
              <w:widowControl/>
              <w:autoSpaceDE/>
              <w:autoSpaceDN/>
              <w:adjustRightInd/>
              <w:jc w:val="center"/>
              <w:rPr>
                <w:sz w:val="24"/>
                <w:szCs w:val="24"/>
              </w:rPr>
            </w:pPr>
            <w:r w:rsidRPr="00996D97">
              <w:rPr>
                <w:sz w:val="24"/>
                <w:szCs w:val="24"/>
              </w:rPr>
              <w:t>доступность и наличие указателей навигации</w:t>
            </w:r>
          </w:p>
        </w:tc>
        <w:tc>
          <w:tcPr>
            <w:tcW w:w="1895" w:type="dxa"/>
          </w:tcPr>
          <w:p w:rsidR="00996D97" w:rsidRPr="00996D97" w:rsidRDefault="00996D97" w:rsidP="00996D97">
            <w:pPr>
              <w:widowControl/>
              <w:autoSpaceDE/>
              <w:autoSpaceDN/>
              <w:adjustRightInd/>
              <w:jc w:val="center"/>
              <w:rPr>
                <w:sz w:val="24"/>
                <w:szCs w:val="24"/>
              </w:rPr>
            </w:pPr>
            <w:r w:rsidRPr="00996D97">
              <w:rPr>
                <w:sz w:val="24"/>
                <w:szCs w:val="24"/>
              </w:rPr>
              <w:t>наличие парковки</w:t>
            </w:r>
          </w:p>
        </w:tc>
        <w:tc>
          <w:tcPr>
            <w:tcW w:w="2055" w:type="dxa"/>
          </w:tcPr>
          <w:p w:rsidR="00996D97" w:rsidRPr="00996D97" w:rsidRDefault="00996D97" w:rsidP="00996D97">
            <w:pPr>
              <w:widowControl/>
              <w:autoSpaceDE/>
              <w:autoSpaceDN/>
              <w:adjustRightInd/>
              <w:jc w:val="center"/>
              <w:rPr>
                <w:sz w:val="24"/>
                <w:szCs w:val="24"/>
              </w:rPr>
            </w:pPr>
            <w:r w:rsidRPr="00996D97">
              <w:rPr>
                <w:sz w:val="24"/>
                <w:szCs w:val="24"/>
              </w:rPr>
              <w:t>наличие творческих объединений, мероприятий</w:t>
            </w:r>
          </w:p>
        </w:tc>
      </w:tr>
      <w:tr w:rsidR="00996D97" w:rsidRPr="00996D97" w:rsidTr="004D4C9E">
        <w:tc>
          <w:tcPr>
            <w:tcW w:w="1833" w:type="dxa"/>
          </w:tcPr>
          <w:p w:rsidR="00996D97" w:rsidRPr="00996D97" w:rsidRDefault="00996D97" w:rsidP="00996D97">
            <w:pPr>
              <w:widowControl/>
              <w:autoSpaceDE/>
              <w:autoSpaceDN/>
              <w:adjustRightInd/>
              <w:jc w:val="both"/>
              <w:rPr>
                <w:sz w:val="24"/>
                <w:szCs w:val="24"/>
              </w:rPr>
            </w:pPr>
            <w:r w:rsidRPr="00996D97">
              <w:rPr>
                <w:sz w:val="24"/>
                <w:szCs w:val="24"/>
              </w:rPr>
              <w:t>Театрально-зре</w:t>
            </w:r>
            <w:r w:rsidRPr="00996D97">
              <w:rPr>
                <w:sz w:val="24"/>
                <w:szCs w:val="24"/>
              </w:rPr>
              <w:lastRenderedPageBreak/>
              <w:t>лищная деятельность</w:t>
            </w:r>
          </w:p>
        </w:tc>
        <w:tc>
          <w:tcPr>
            <w:tcW w:w="7738" w:type="dxa"/>
            <w:gridSpan w:val="5"/>
          </w:tcPr>
          <w:p w:rsidR="00996D97" w:rsidRPr="00996D97" w:rsidRDefault="00996D97" w:rsidP="00996D97">
            <w:pPr>
              <w:widowControl/>
              <w:autoSpaceDE/>
              <w:autoSpaceDN/>
              <w:adjustRightInd/>
              <w:jc w:val="center"/>
              <w:rPr>
                <w:sz w:val="28"/>
                <w:szCs w:val="28"/>
              </w:rPr>
            </w:pPr>
            <w:r w:rsidRPr="00996D97">
              <w:rPr>
                <w:sz w:val="28"/>
                <w:szCs w:val="28"/>
              </w:rPr>
              <w:lastRenderedPageBreak/>
              <w:t>нет</w:t>
            </w:r>
          </w:p>
        </w:tc>
      </w:tr>
      <w:tr w:rsidR="00996D97" w:rsidRPr="00996D97" w:rsidTr="004D4C9E">
        <w:tc>
          <w:tcPr>
            <w:tcW w:w="1833" w:type="dxa"/>
          </w:tcPr>
          <w:p w:rsidR="00996D97" w:rsidRPr="00996D97" w:rsidRDefault="00996D97" w:rsidP="00996D97">
            <w:pPr>
              <w:widowControl/>
              <w:autoSpaceDE/>
              <w:autoSpaceDN/>
              <w:adjustRightInd/>
              <w:jc w:val="both"/>
              <w:rPr>
                <w:sz w:val="24"/>
                <w:szCs w:val="24"/>
              </w:rPr>
            </w:pPr>
            <w:r w:rsidRPr="00996D97">
              <w:rPr>
                <w:sz w:val="24"/>
                <w:szCs w:val="24"/>
              </w:rPr>
              <w:t>Кинотеатры</w:t>
            </w:r>
          </w:p>
        </w:tc>
        <w:tc>
          <w:tcPr>
            <w:tcW w:w="7738" w:type="dxa"/>
            <w:gridSpan w:val="5"/>
          </w:tcPr>
          <w:p w:rsidR="00996D97" w:rsidRPr="00996D97" w:rsidRDefault="00996D97" w:rsidP="00996D97">
            <w:pPr>
              <w:widowControl/>
              <w:autoSpaceDE/>
              <w:autoSpaceDN/>
              <w:adjustRightInd/>
              <w:jc w:val="center"/>
              <w:rPr>
                <w:sz w:val="28"/>
                <w:szCs w:val="28"/>
              </w:rPr>
            </w:pPr>
            <w:r w:rsidRPr="00996D97">
              <w:rPr>
                <w:sz w:val="28"/>
                <w:szCs w:val="28"/>
              </w:rPr>
              <w:t>нет</w:t>
            </w:r>
          </w:p>
        </w:tc>
      </w:tr>
      <w:tr w:rsidR="00996D97" w:rsidRPr="00996D97" w:rsidTr="004D4C9E">
        <w:tc>
          <w:tcPr>
            <w:tcW w:w="9571" w:type="dxa"/>
            <w:gridSpan w:val="6"/>
          </w:tcPr>
          <w:p w:rsidR="00996D97" w:rsidRPr="00996D97" w:rsidRDefault="00996D97" w:rsidP="00996D97">
            <w:pPr>
              <w:widowControl/>
              <w:autoSpaceDE/>
              <w:autoSpaceDN/>
              <w:adjustRightInd/>
              <w:jc w:val="center"/>
              <w:rPr>
                <w:sz w:val="24"/>
                <w:szCs w:val="24"/>
              </w:rPr>
            </w:pPr>
            <w:r w:rsidRPr="00996D97">
              <w:rPr>
                <w:sz w:val="24"/>
                <w:szCs w:val="24"/>
              </w:rPr>
              <w:t>Концертная деятельность</w:t>
            </w:r>
          </w:p>
          <w:p w:rsidR="00996D97" w:rsidRPr="00996D97" w:rsidRDefault="00996D97" w:rsidP="00996D97">
            <w:pPr>
              <w:widowControl/>
              <w:autoSpaceDE/>
              <w:autoSpaceDN/>
              <w:adjustRightInd/>
              <w:jc w:val="center"/>
              <w:rPr>
                <w:sz w:val="28"/>
                <w:szCs w:val="28"/>
              </w:rPr>
            </w:pPr>
          </w:p>
        </w:tc>
      </w:tr>
      <w:tr w:rsidR="00996D97" w:rsidRPr="00996D97" w:rsidTr="004D4C9E">
        <w:trPr>
          <w:cantSplit/>
          <w:trHeight w:val="1134"/>
        </w:trPr>
        <w:tc>
          <w:tcPr>
            <w:tcW w:w="1833" w:type="dxa"/>
          </w:tcPr>
          <w:p w:rsidR="00996D97" w:rsidRPr="00996D97" w:rsidRDefault="00996D97" w:rsidP="00996D97">
            <w:pPr>
              <w:widowControl/>
              <w:autoSpaceDE/>
              <w:autoSpaceDN/>
              <w:adjustRightInd/>
              <w:jc w:val="both"/>
              <w:rPr>
                <w:sz w:val="24"/>
                <w:szCs w:val="24"/>
              </w:rPr>
            </w:pPr>
            <w:r w:rsidRPr="00996D97">
              <w:rPr>
                <w:sz w:val="24"/>
                <w:szCs w:val="24"/>
              </w:rPr>
              <w:t>МКДЦ «Орион»</w:t>
            </w:r>
          </w:p>
          <w:p w:rsidR="00996D97" w:rsidRPr="00996D97" w:rsidRDefault="00996D97" w:rsidP="00996D97">
            <w:pPr>
              <w:widowControl/>
              <w:autoSpaceDE/>
              <w:autoSpaceDN/>
              <w:adjustRightInd/>
              <w:jc w:val="both"/>
              <w:rPr>
                <w:sz w:val="24"/>
                <w:szCs w:val="24"/>
              </w:rPr>
            </w:pPr>
          </w:p>
          <w:p w:rsidR="00996D97" w:rsidRPr="00996D97" w:rsidRDefault="00996D97" w:rsidP="00996D97">
            <w:pPr>
              <w:widowControl/>
              <w:autoSpaceDE/>
              <w:autoSpaceDN/>
              <w:adjustRightInd/>
              <w:jc w:val="both"/>
              <w:rPr>
                <w:sz w:val="24"/>
                <w:szCs w:val="24"/>
              </w:rPr>
            </w:pPr>
          </w:p>
          <w:p w:rsidR="00996D97" w:rsidRPr="00996D97" w:rsidRDefault="00996D97" w:rsidP="00996D97">
            <w:pPr>
              <w:widowControl/>
              <w:autoSpaceDE/>
              <w:autoSpaceDN/>
              <w:adjustRightInd/>
              <w:jc w:val="both"/>
              <w:rPr>
                <w:sz w:val="24"/>
                <w:szCs w:val="24"/>
              </w:rPr>
            </w:pPr>
          </w:p>
          <w:p w:rsidR="00996D97" w:rsidRPr="00996D97" w:rsidRDefault="00996D97" w:rsidP="00996D97">
            <w:pPr>
              <w:widowControl/>
              <w:autoSpaceDE/>
              <w:autoSpaceDN/>
              <w:adjustRightInd/>
              <w:jc w:val="both"/>
              <w:rPr>
                <w:sz w:val="24"/>
                <w:szCs w:val="24"/>
              </w:rPr>
            </w:pPr>
          </w:p>
          <w:p w:rsidR="00996D97" w:rsidRPr="00996D97" w:rsidRDefault="00996D97" w:rsidP="00996D97">
            <w:pPr>
              <w:widowControl/>
              <w:autoSpaceDE/>
              <w:autoSpaceDN/>
              <w:adjustRightInd/>
              <w:jc w:val="both"/>
              <w:rPr>
                <w:sz w:val="24"/>
                <w:szCs w:val="24"/>
              </w:rPr>
            </w:pPr>
          </w:p>
          <w:p w:rsidR="00996D97" w:rsidRPr="00996D97" w:rsidRDefault="00996D97" w:rsidP="00996D97">
            <w:pPr>
              <w:widowControl/>
              <w:autoSpaceDE/>
              <w:autoSpaceDN/>
              <w:adjustRightInd/>
              <w:jc w:val="both"/>
              <w:rPr>
                <w:sz w:val="24"/>
                <w:szCs w:val="24"/>
              </w:rPr>
            </w:pPr>
          </w:p>
          <w:p w:rsidR="00996D97" w:rsidRPr="00996D97" w:rsidRDefault="00996D97" w:rsidP="00996D97">
            <w:pPr>
              <w:widowControl/>
              <w:autoSpaceDE/>
              <w:autoSpaceDN/>
              <w:adjustRightInd/>
              <w:jc w:val="both"/>
              <w:rPr>
                <w:sz w:val="24"/>
                <w:szCs w:val="24"/>
              </w:rPr>
            </w:pPr>
          </w:p>
          <w:p w:rsidR="00996D97" w:rsidRPr="00996D97" w:rsidRDefault="00996D97" w:rsidP="00996D97">
            <w:pPr>
              <w:widowControl/>
              <w:autoSpaceDE/>
              <w:autoSpaceDN/>
              <w:adjustRightInd/>
              <w:jc w:val="both"/>
              <w:rPr>
                <w:sz w:val="24"/>
                <w:szCs w:val="24"/>
              </w:rPr>
            </w:pPr>
          </w:p>
          <w:p w:rsidR="00996D97" w:rsidRPr="00996D97" w:rsidRDefault="00996D97" w:rsidP="00996D97">
            <w:pPr>
              <w:widowControl/>
              <w:autoSpaceDE/>
              <w:autoSpaceDN/>
              <w:adjustRightInd/>
              <w:jc w:val="both"/>
              <w:rPr>
                <w:sz w:val="24"/>
                <w:szCs w:val="24"/>
              </w:rPr>
            </w:pPr>
          </w:p>
          <w:p w:rsidR="00996D97" w:rsidRPr="00996D97" w:rsidRDefault="00996D97" w:rsidP="00996D97">
            <w:pPr>
              <w:widowControl/>
              <w:autoSpaceDE/>
              <w:autoSpaceDN/>
              <w:adjustRightInd/>
              <w:jc w:val="both"/>
              <w:rPr>
                <w:sz w:val="24"/>
                <w:szCs w:val="24"/>
              </w:rPr>
            </w:pPr>
          </w:p>
          <w:p w:rsidR="00996D97" w:rsidRPr="00996D97" w:rsidRDefault="00996D97" w:rsidP="00996D97">
            <w:pPr>
              <w:widowControl/>
              <w:autoSpaceDE/>
              <w:autoSpaceDN/>
              <w:adjustRightInd/>
              <w:jc w:val="both"/>
              <w:rPr>
                <w:sz w:val="24"/>
                <w:szCs w:val="24"/>
              </w:rPr>
            </w:pPr>
          </w:p>
          <w:p w:rsidR="00996D97" w:rsidRPr="00996D97" w:rsidRDefault="00996D97" w:rsidP="00996D97">
            <w:pPr>
              <w:widowControl/>
              <w:autoSpaceDE/>
              <w:autoSpaceDN/>
              <w:adjustRightInd/>
              <w:jc w:val="both"/>
              <w:rPr>
                <w:sz w:val="24"/>
                <w:szCs w:val="24"/>
              </w:rPr>
            </w:pPr>
            <w:r w:rsidRPr="00996D97">
              <w:rPr>
                <w:sz w:val="24"/>
                <w:szCs w:val="24"/>
              </w:rPr>
              <w:t>11 СДК (сельский дом культуры)</w:t>
            </w:r>
          </w:p>
        </w:tc>
        <w:tc>
          <w:tcPr>
            <w:tcW w:w="2244" w:type="dxa"/>
            <w:gridSpan w:val="2"/>
          </w:tcPr>
          <w:p w:rsidR="00996D97" w:rsidRPr="00996D97" w:rsidRDefault="00996D97" w:rsidP="00996D97">
            <w:pPr>
              <w:widowControl/>
              <w:autoSpaceDE/>
              <w:autoSpaceDN/>
              <w:adjustRightInd/>
              <w:jc w:val="center"/>
              <w:rPr>
                <w:sz w:val="24"/>
                <w:szCs w:val="24"/>
              </w:rPr>
            </w:pPr>
            <w:r w:rsidRPr="00996D97">
              <w:rPr>
                <w:sz w:val="24"/>
                <w:szCs w:val="24"/>
              </w:rPr>
              <w:t>г. Иланский</w:t>
            </w:r>
          </w:p>
          <w:p w:rsidR="00996D97" w:rsidRPr="00996D97" w:rsidRDefault="00996D97" w:rsidP="00996D97">
            <w:pPr>
              <w:widowControl/>
              <w:autoSpaceDE/>
              <w:autoSpaceDN/>
              <w:adjustRightInd/>
              <w:jc w:val="center"/>
              <w:rPr>
                <w:sz w:val="24"/>
                <w:szCs w:val="24"/>
              </w:rPr>
            </w:pPr>
            <w:r w:rsidRPr="00996D97">
              <w:rPr>
                <w:sz w:val="24"/>
                <w:szCs w:val="24"/>
              </w:rPr>
              <w:t>ул. Ленина,56</w:t>
            </w:r>
          </w:p>
          <w:p w:rsidR="00996D97" w:rsidRPr="00996D97" w:rsidRDefault="00996D97" w:rsidP="00996D97">
            <w:pPr>
              <w:widowControl/>
              <w:autoSpaceDE/>
              <w:autoSpaceDN/>
              <w:adjustRightInd/>
              <w:jc w:val="center"/>
              <w:rPr>
                <w:sz w:val="24"/>
                <w:szCs w:val="24"/>
              </w:rPr>
            </w:pPr>
          </w:p>
          <w:p w:rsidR="00996D97" w:rsidRPr="00996D97" w:rsidRDefault="00996D97" w:rsidP="00996D97">
            <w:pPr>
              <w:widowControl/>
              <w:autoSpaceDE/>
              <w:autoSpaceDN/>
              <w:adjustRightInd/>
              <w:jc w:val="center"/>
              <w:rPr>
                <w:sz w:val="24"/>
                <w:szCs w:val="24"/>
              </w:rPr>
            </w:pPr>
          </w:p>
          <w:p w:rsidR="00996D97" w:rsidRPr="00996D97" w:rsidRDefault="00996D97" w:rsidP="00996D97">
            <w:pPr>
              <w:widowControl/>
              <w:autoSpaceDE/>
              <w:autoSpaceDN/>
              <w:adjustRightInd/>
              <w:jc w:val="center"/>
              <w:rPr>
                <w:sz w:val="24"/>
                <w:szCs w:val="24"/>
              </w:rPr>
            </w:pPr>
          </w:p>
          <w:p w:rsidR="00996D97" w:rsidRPr="00996D97" w:rsidRDefault="00996D97" w:rsidP="00654EC8">
            <w:pPr>
              <w:widowControl/>
              <w:autoSpaceDE/>
              <w:autoSpaceDN/>
              <w:adjustRightInd/>
              <w:jc w:val="center"/>
              <w:rPr>
                <w:sz w:val="24"/>
                <w:szCs w:val="24"/>
              </w:rPr>
            </w:pPr>
          </w:p>
          <w:p w:rsidR="00996D97" w:rsidRPr="00996D97" w:rsidRDefault="00996D97" w:rsidP="00996D97">
            <w:pPr>
              <w:widowControl/>
              <w:autoSpaceDE/>
              <w:autoSpaceDN/>
              <w:adjustRightInd/>
              <w:jc w:val="center"/>
              <w:rPr>
                <w:sz w:val="24"/>
                <w:szCs w:val="24"/>
              </w:rPr>
            </w:pPr>
          </w:p>
          <w:p w:rsidR="00996D97" w:rsidRPr="00996D97" w:rsidRDefault="00996D97" w:rsidP="00996D97">
            <w:pPr>
              <w:widowControl/>
              <w:autoSpaceDE/>
              <w:autoSpaceDN/>
              <w:adjustRightInd/>
              <w:jc w:val="center"/>
              <w:rPr>
                <w:sz w:val="24"/>
                <w:szCs w:val="24"/>
              </w:rPr>
            </w:pPr>
          </w:p>
          <w:p w:rsidR="00996D97" w:rsidRPr="00996D97" w:rsidRDefault="00996D97" w:rsidP="00996D97">
            <w:pPr>
              <w:widowControl/>
              <w:autoSpaceDE/>
              <w:autoSpaceDN/>
              <w:adjustRightInd/>
              <w:jc w:val="center"/>
              <w:rPr>
                <w:sz w:val="24"/>
                <w:szCs w:val="24"/>
              </w:rPr>
            </w:pPr>
          </w:p>
          <w:p w:rsidR="00996D97" w:rsidRPr="00996D97" w:rsidRDefault="00996D97" w:rsidP="00996D97">
            <w:pPr>
              <w:widowControl/>
              <w:autoSpaceDE/>
              <w:autoSpaceDN/>
              <w:adjustRightInd/>
              <w:jc w:val="center"/>
              <w:rPr>
                <w:sz w:val="24"/>
                <w:szCs w:val="24"/>
              </w:rPr>
            </w:pPr>
          </w:p>
          <w:p w:rsidR="00996D97" w:rsidRPr="00996D97" w:rsidRDefault="00996D97" w:rsidP="00996D97">
            <w:pPr>
              <w:widowControl/>
              <w:autoSpaceDE/>
              <w:autoSpaceDN/>
              <w:adjustRightInd/>
              <w:jc w:val="center"/>
              <w:rPr>
                <w:sz w:val="24"/>
                <w:szCs w:val="24"/>
              </w:rPr>
            </w:pPr>
          </w:p>
          <w:p w:rsidR="00996D97" w:rsidRPr="00996D97" w:rsidRDefault="00996D97" w:rsidP="00996D97">
            <w:pPr>
              <w:widowControl/>
              <w:autoSpaceDE/>
              <w:autoSpaceDN/>
              <w:adjustRightInd/>
              <w:jc w:val="center"/>
              <w:rPr>
                <w:sz w:val="24"/>
                <w:szCs w:val="24"/>
              </w:rPr>
            </w:pPr>
          </w:p>
          <w:p w:rsidR="00996D97" w:rsidRPr="00996D97" w:rsidRDefault="00996D97" w:rsidP="00996D97">
            <w:pPr>
              <w:widowControl/>
              <w:autoSpaceDE/>
              <w:autoSpaceDN/>
              <w:adjustRightInd/>
              <w:jc w:val="center"/>
              <w:rPr>
                <w:sz w:val="24"/>
                <w:szCs w:val="24"/>
              </w:rPr>
            </w:pPr>
          </w:p>
          <w:p w:rsidR="00996D97" w:rsidRPr="00996D97" w:rsidRDefault="00996D97" w:rsidP="00996D97">
            <w:pPr>
              <w:widowControl/>
              <w:autoSpaceDE/>
              <w:autoSpaceDN/>
              <w:adjustRightInd/>
              <w:jc w:val="center"/>
              <w:rPr>
                <w:sz w:val="24"/>
                <w:szCs w:val="24"/>
              </w:rPr>
            </w:pPr>
          </w:p>
          <w:p w:rsidR="00996D97" w:rsidRPr="00996D97" w:rsidRDefault="00996D97" w:rsidP="00996D97">
            <w:pPr>
              <w:widowControl/>
              <w:autoSpaceDE/>
              <w:autoSpaceDN/>
              <w:adjustRightInd/>
              <w:jc w:val="center"/>
              <w:rPr>
                <w:sz w:val="24"/>
                <w:szCs w:val="24"/>
              </w:rPr>
            </w:pPr>
          </w:p>
          <w:p w:rsidR="00996D97" w:rsidRPr="00996D97" w:rsidRDefault="00996D97" w:rsidP="00996D97">
            <w:pPr>
              <w:widowControl/>
              <w:autoSpaceDE/>
              <w:autoSpaceDN/>
              <w:adjustRightInd/>
              <w:jc w:val="center"/>
              <w:rPr>
                <w:sz w:val="24"/>
                <w:szCs w:val="24"/>
              </w:rPr>
            </w:pPr>
          </w:p>
          <w:p w:rsidR="00996D97" w:rsidRPr="00996D97" w:rsidRDefault="00996D97" w:rsidP="00996D97">
            <w:pPr>
              <w:widowControl/>
              <w:autoSpaceDE/>
              <w:autoSpaceDN/>
              <w:adjustRightInd/>
              <w:rPr>
                <w:sz w:val="24"/>
                <w:szCs w:val="24"/>
              </w:rPr>
            </w:pPr>
            <w:r w:rsidRPr="00996D97">
              <w:rPr>
                <w:sz w:val="24"/>
                <w:szCs w:val="24"/>
              </w:rPr>
              <w:t>д. Степаново,</w:t>
            </w:r>
          </w:p>
          <w:p w:rsidR="00996D97" w:rsidRPr="00996D97" w:rsidRDefault="00996D97" w:rsidP="00996D97">
            <w:pPr>
              <w:widowControl/>
              <w:autoSpaceDE/>
              <w:autoSpaceDN/>
              <w:adjustRightInd/>
              <w:rPr>
                <w:sz w:val="24"/>
                <w:szCs w:val="24"/>
              </w:rPr>
            </w:pPr>
            <w:r w:rsidRPr="00996D97">
              <w:rPr>
                <w:sz w:val="24"/>
                <w:szCs w:val="24"/>
              </w:rPr>
              <w:t>Карапсельского сельсовета;</w:t>
            </w:r>
          </w:p>
          <w:p w:rsidR="00996D97" w:rsidRPr="00996D97" w:rsidRDefault="00996D97" w:rsidP="00996D97">
            <w:pPr>
              <w:widowControl/>
              <w:autoSpaceDE/>
              <w:autoSpaceDN/>
              <w:adjustRightInd/>
              <w:rPr>
                <w:sz w:val="24"/>
                <w:szCs w:val="24"/>
              </w:rPr>
            </w:pPr>
            <w:r w:rsidRPr="00996D97">
              <w:rPr>
                <w:sz w:val="24"/>
                <w:szCs w:val="24"/>
              </w:rPr>
              <w:t>с. Карапсель;</w:t>
            </w:r>
          </w:p>
          <w:p w:rsidR="00996D97" w:rsidRPr="00996D97" w:rsidRDefault="00996D97" w:rsidP="00996D97">
            <w:pPr>
              <w:widowControl/>
              <w:autoSpaceDE/>
              <w:autoSpaceDN/>
              <w:adjustRightInd/>
              <w:rPr>
                <w:sz w:val="24"/>
                <w:szCs w:val="24"/>
              </w:rPr>
            </w:pPr>
            <w:r w:rsidRPr="00996D97">
              <w:rPr>
                <w:sz w:val="24"/>
                <w:szCs w:val="24"/>
              </w:rPr>
              <w:t>с. Далай;</w:t>
            </w:r>
          </w:p>
          <w:p w:rsidR="00996D97" w:rsidRPr="00996D97" w:rsidRDefault="00996D97" w:rsidP="00996D97">
            <w:pPr>
              <w:widowControl/>
              <w:autoSpaceDE/>
              <w:autoSpaceDN/>
              <w:adjustRightInd/>
              <w:rPr>
                <w:sz w:val="24"/>
                <w:szCs w:val="24"/>
              </w:rPr>
            </w:pPr>
            <w:r w:rsidRPr="00996D97">
              <w:rPr>
                <w:sz w:val="24"/>
                <w:szCs w:val="24"/>
              </w:rPr>
              <w:t>с. Новогородка;</w:t>
            </w:r>
          </w:p>
          <w:p w:rsidR="00996D97" w:rsidRPr="00996D97" w:rsidRDefault="00996D97" w:rsidP="00996D97">
            <w:pPr>
              <w:widowControl/>
              <w:autoSpaceDE/>
              <w:autoSpaceDN/>
              <w:adjustRightInd/>
              <w:rPr>
                <w:sz w:val="24"/>
                <w:szCs w:val="24"/>
              </w:rPr>
            </w:pPr>
            <w:r w:rsidRPr="00996D97">
              <w:rPr>
                <w:sz w:val="24"/>
                <w:szCs w:val="24"/>
              </w:rPr>
              <w:t>с. Новопокровка;</w:t>
            </w:r>
          </w:p>
          <w:p w:rsidR="00996D97" w:rsidRPr="00996D97" w:rsidRDefault="00996D97" w:rsidP="00996D97">
            <w:pPr>
              <w:widowControl/>
              <w:autoSpaceDE/>
              <w:autoSpaceDN/>
              <w:adjustRightInd/>
              <w:rPr>
                <w:sz w:val="24"/>
                <w:szCs w:val="24"/>
              </w:rPr>
            </w:pPr>
            <w:r w:rsidRPr="00996D97">
              <w:rPr>
                <w:sz w:val="24"/>
                <w:szCs w:val="24"/>
              </w:rPr>
              <w:t>с. Южно-Александровка;</w:t>
            </w:r>
          </w:p>
          <w:p w:rsidR="00996D97" w:rsidRPr="00996D97" w:rsidRDefault="00996D97" w:rsidP="00996D97">
            <w:pPr>
              <w:widowControl/>
              <w:autoSpaceDE/>
              <w:autoSpaceDN/>
              <w:adjustRightInd/>
              <w:rPr>
                <w:sz w:val="24"/>
                <w:szCs w:val="24"/>
              </w:rPr>
            </w:pPr>
            <w:r w:rsidRPr="00996D97">
              <w:rPr>
                <w:sz w:val="24"/>
                <w:szCs w:val="24"/>
              </w:rPr>
              <w:t>с. Кучердаевка;</w:t>
            </w:r>
          </w:p>
          <w:p w:rsidR="00996D97" w:rsidRPr="00996D97" w:rsidRDefault="00996D97" w:rsidP="00996D97">
            <w:pPr>
              <w:widowControl/>
              <w:autoSpaceDE/>
              <w:autoSpaceDN/>
              <w:adjustRightInd/>
              <w:rPr>
                <w:sz w:val="24"/>
                <w:szCs w:val="24"/>
              </w:rPr>
            </w:pPr>
            <w:r w:rsidRPr="00996D97">
              <w:rPr>
                <w:sz w:val="24"/>
                <w:szCs w:val="24"/>
              </w:rPr>
              <w:t>п. Хайрюзовка;</w:t>
            </w:r>
          </w:p>
          <w:p w:rsidR="00996D97" w:rsidRPr="00996D97" w:rsidRDefault="00996D97" w:rsidP="00996D97">
            <w:pPr>
              <w:widowControl/>
              <w:autoSpaceDE/>
              <w:autoSpaceDN/>
              <w:adjustRightInd/>
              <w:rPr>
                <w:sz w:val="24"/>
                <w:szCs w:val="24"/>
              </w:rPr>
            </w:pPr>
            <w:r w:rsidRPr="00996D97">
              <w:rPr>
                <w:sz w:val="24"/>
                <w:szCs w:val="24"/>
              </w:rPr>
              <w:t>с. Ельники;</w:t>
            </w:r>
          </w:p>
          <w:p w:rsidR="00996D97" w:rsidRPr="00996D97" w:rsidRDefault="00996D97" w:rsidP="00996D97">
            <w:pPr>
              <w:widowControl/>
              <w:autoSpaceDE/>
              <w:autoSpaceDN/>
              <w:adjustRightInd/>
              <w:rPr>
                <w:sz w:val="24"/>
                <w:szCs w:val="24"/>
              </w:rPr>
            </w:pPr>
            <w:r w:rsidRPr="00996D97">
              <w:rPr>
                <w:sz w:val="24"/>
                <w:szCs w:val="24"/>
              </w:rPr>
              <w:t>с. Соколовка;</w:t>
            </w:r>
          </w:p>
          <w:p w:rsidR="00996D97" w:rsidRPr="00996D97" w:rsidRDefault="00996D97" w:rsidP="00996D97">
            <w:pPr>
              <w:widowControl/>
              <w:autoSpaceDE/>
              <w:autoSpaceDN/>
              <w:adjustRightInd/>
              <w:rPr>
                <w:sz w:val="24"/>
                <w:szCs w:val="24"/>
              </w:rPr>
            </w:pPr>
            <w:r w:rsidRPr="00996D97">
              <w:rPr>
                <w:sz w:val="24"/>
                <w:szCs w:val="24"/>
              </w:rPr>
              <w:t>с. Новониколаевка</w:t>
            </w:r>
          </w:p>
          <w:p w:rsidR="00996D97" w:rsidRPr="00996D97" w:rsidRDefault="00996D97" w:rsidP="00996D97">
            <w:pPr>
              <w:widowControl/>
              <w:autoSpaceDE/>
              <w:autoSpaceDN/>
              <w:adjustRightInd/>
              <w:rPr>
                <w:sz w:val="24"/>
                <w:szCs w:val="24"/>
              </w:rPr>
            </w:pPr>
          </w:p>
          <w:p w:rsidR="00996D97" w:rsidRPr="00996D97" w:rsidRDefault="00996D97" w:rsidP="00996D97">
            <w:pPr>
              <w:widowControl/>
              <w:autoSpaceDE/>
              <w:autoSpaceDN/>
              <w:adjustRightInd/>
              <w:jc w:val="center"/>
              <w:rPr>
                <w:sz w:val="24"/>
                <w:szCs w:val="24"/>
              </w:rPr>
            </w:pPr>
          </w:p>
        </w:tc>
        <w:tc>
          <w:tcPr>
            <w:tcW w:w="1544" w:type="dxa"/>
          </w:tcPr>
          <w:p w:rsidR="00996D97" w:rsidRPr="00996D97" w:rsidRDefault="00996D97" w:rsidP="00996D97">
            <w:pPr>
              <w:widowControl/>
              <w:autoSpaceDE/>
              <w:autoSpaceDN/>
              <w:adjustRightInd/>
              <w:jc w:val="both"/>
              <w:rPr>
                <w:sz w:val="24"/>
                <w:szCs w:val="24"/>
              </w:rPr>
            </w:pPr>
          </w:p>
          <w:p w:rsidR="00996D97" w:rsidRPr="00996D97" w:rsidRDefault="00996D97" w:rsidP="00996D97">
            <w:pPr>
              <w:widowControl/>
              <w:autoSpaceDE/>
              <w:autoSpaceDN/>
              <w:adjustRightInd/>
              <w:jc w:val="both"/>
              <w:rPr>
                <w:sz w:val="24"/>
                <w:szCs w:val="24"/>
              </w:rPr>
            </w:pPr>
            <w:r w:rsidRPr="00996D97">
              <w:rPr>
                <w:sz w:val="24"/>
                <w:szCs w:val="24"/>
              </w:rPr>
              <w:t>доступен</w:t>
            </w:r>
          </w:p>
          <w:p w:rsidR="00996D97" w:rsidRPr="00996D97" w:rsidRDefault="00996D97" w:rsidP="00996D97">
            <w:pPr>
              <w:widowControl/>
              <w:autoSpaceDE/>
              <w:autoSpaceDN/>
              <w:adjustRightInd/>
              <w:jc w:val="both"/>
              <w:rPr>
                <w:sz w:val="24"/>
                <w:szCs w:val="24"/>
              </w:rPr>
            </w:pPr>
            <w:r w:rsidRPr="00996D97">
              <w:rPr>
                <w:sz w:val="24"/>
                <w:szCs w:val="24"/>
              </w:rPr>
              <w:t>подъезд для</w:t>
            </w:r>
          </w:p>
          <w:p w:rsidR="00996D97" w:rsidRPr="00996D97" w:rsidRDefault="00996D97" w:rsidP="00996D97">
            <w:pPr>
              <w:widowControl/>
              <w:autoSpaceDE/>
              <w:autoSpaceDN/>
              <w:adjustRightInd/>
              <w:jc w:val="both"/>
              <w:rPr>
                <w:sz w:val="24"/>
                <w:szCs w:val="24"/>
              </w:rPr>
            </w:pPr>
            <w:r w:rsidRPr="00996D97">
              <w:rPr>
                <w:sz w:val="24"/>
                <w:szCs w:val="24"/>
              </w:rPr>
              <w:t xml:space="preserve">легкового </w:t>
            </w:r>
          </w:p>
          <w:p w:rsidR="00996D97" w:rsidRPr="00996D97" w:rsidRDefault="00996D97" w:rsidP="00996D97">
            <w:pPr>
              <w:widowControl/>
              <w:autoSpaceDE/>
              <w:autoSpaceDN/>
              <w:adjustRightInd/>
              <w:jc w:val="both"/>
              <w:rPr>
                <w:sz w:val="24"/>
                <w:szCs w:val="24"/>
              </w:rPr>
            </w:pPr>
            <w:r w:rsidRPr="00996D97">
              <w:rPr>
                <w:sz w:val="24"/>
                <w:szCs w:val="24"/>
              </w:rPr>
              <w:t>автотран</w:t>
            </w:r>
          </w:p>
          <w:p w:rsidR="00996D97" w:rsidRPr="00996D97" w:rsidRDefault="00996D97" w:rsidP="00996D97">
            <w:pPr>
              <w:widowControl/>
              <w:autoSpaceDE/>
              <w:autoSpaceDN/>
              <w:adjustRightInd/>
              <w:jc w:val="both"/>
              <w:rPr>
                <w:sz w:val="24"/>
                <w:szCs w:val="24"/>
              </w:rPr>
            </w:pPr>
            <w:r w:rsidRPr="00996D97">
              <w:rPr>
                <w:sz w:val="24"/>
                <w:szCs w:val="24"/>
              </w:rPr>
              <w:t>спорта,</w:t>
            </w:r>
          </w:p>
          <w:p w:rsidR="00996D97" w:rsidRPr="00996D97" w:rsidRDefault="00996D97" w:rsidP="00996D97">
            <w:pPr>
              <w:widowControl/>
              <w:autoSpaceDE/>
              <w:autoSpaceDN/>
              <w:adjustRightInd/>
              <w:jc w:val="both"/>
              <w:rPr>
                <w:sz w:val="24"/>
                <w:szCs w:val="24"/>
              </w:rPr>
            </w:pPr>
            <w:r w:rsidRPr="00996D97">
              <w:rPr>
                <w:sz w:val="24"/>
                <w:szCs w:val="24"/>
              </w:rPr>
              <w:t>автобусов;</w:t>
            </w:r>
          </w:p>
          <w:p w:rsidR="00996D97" w:rsidRPr="00996D97" w:rsidRDefault="00996D97" w:rsidP="00996D97">
            <w:pPr>
              <w:widowControl/>
              <w:autoSpaceDE/>
              <w:autoSpaceDN/>
              <w:adjustRightInd/>
              <w:jc w:val="both"/>
              <w:rPr>
                <w:sz w:val="24"/>
                <w:szCs w:val="24"/>
              </w:rPr>
            </w:pPr>
          </w:p>
          <w:p w:rsidR="00996D97" w:rsidRPr="00996D97" w:rsidRDefault="00996D97" w:rsidP="00996D97">
            <w:pPr>
              <w:widowControl/>
              <w:autoSpaceDE/>
              <w:autoSpaceDN/>
              <w:adjustRightInd/>
              <w:jc w:val="both"/>
              <w:rPr>
                <w:sz w:val="24"/>
                <w:szCs w:val="24"/>
              </w:rPr>
            </w:pPr>
            <w:r w:rsidRPr="00996D97">
              <w:rPr>
                <w:sz w:val="24"/>
                <w:szCs w:val="24"/>
              </w:rPr>
              <w:t>указателей нет;</w:t>
            </w:r>
          </w:p>
          <w:p w:rsidR="00996D97" w:rsidRPr="00996D97" w:rsidRDefault="00996D97" w:rsidP="00996D97">
            <w:pPr>
              <w:widowControl/>
              <w:autoSpaceDE/>
              <w:autoSpaceDN/>
              <w:adjustRightInd/>
              <w:jc w:val="both"/>
              <w:rPr>
                <w:sz w:val="24"/>
                <w:szCs w:val="24"/>
              </w:rPr>
            </w:pPr>
            <w:r w:rsidRPr="00996D97">
              <w:rPr>
                <w:sz w:val="24"/>
                <w:szCs w:val="24"/>
              </w:rPr>
              <w:t>доступен</w:t>
            </w:r>
          </w:p>
          <w:p w:rsidR="00996D97" w:rsidRPr="00996D97" w:rsidRDefault="00996D97" w:rsidP="00996D97">
            <w:pPr>
              <w:widowControl/>
              <w:autoSpaceDE/>
              <w:autoSpaceDN/>
              <w:adjustRightInd/>
              <w:jc w:val="both"/>
              <w:rPr>
                <w:sz w:val="24"/>
                <w:szCs w:val="24"/>
              </w:rPr>
            </w:pPr>
            <w:r w:rsidRPr="00996D97">
              <w:rPr>
                <w:sz w:val="24"/>
                <w:szCs w:val="24"/>
              </w:rPr>
              <w:t>для</w:t>
            </w:r>
          </w:p>
          <w:p w:rsidR="00996D97" w:rsidRPr="00996D97" w:rsidRDefault="00996D97" w:rsidP="00996D97">
            <w:pPr>
              <w:widowControl/>
              <w:autoSpaceDE/>
              <w:autoSpaceDN/>
              <w:adjustRightInd/>
              <w:jc w:val="both"/>
              <w:rPr>
                <w:sz w:val="24"/>
                <w:szCs w:val="24"/>
              </w:rPr>
            </w:pPr>
            <w:r w:rsidRPr="00996D97">
              <w:rPr>
                <w:sz w:val="24"/>
                <w:szCs w:val="24"/>
              </w:rPr>
              <w:t>навигаторного поиска</w:t>
            </w:r>
          </w:p>
          <w:p w:rsidR="00996D97" w:rsidRPr="00996D97" w:rsidRDefault="00996D97" w:rsidP="00996D97">
            <w:pPr>
              <w:widowControl/>
              <w:autoSpaceDE/>
              <w:autoSpaceDN/>
              <w:adjustRightInd/>
              <w:jc w:val="both"/>
              <w:rPr>
                <w:sz w:val="24"/>
                <w:szCs w:val="24"/>
              </w:rPr>
            </w:pPr>
          </w:p>
          <w:p w:rsidR="00996D97" w:rsidRPr="00996D97" w:rsidRDefault="00996D97" w:rsidP="00996D97">
            <w:pPr>
              <w:widowControl/>
              <w:autoSpaceDE/>
              <w:autoSpaceDN/>
              <w:adjustRightInd/>
              <w:jc w:val="both"/>
              <w:rPr>
                <w:sz w:val="24"/>
                <w:szCs w:val="24"/>
              </w:rPr>
            </w:pPr>
          </w:p>
          <w:p w:rsidR="00996D97" w:rsidRPr="00996D97" w:rsidRDefault="00996D97" w:rsidP="00996D97">
            <w:pPr>
              <w:widowControl/>
              <w:autoSpaceDE/>
              <w:autoSpaceDN/>
              <w:adjustRightInd/>
              <w:jc w:val="both"/>
              <w:rPr>
                <w:sz w:val="24"/>
                <w:szCs w:val="24"/>
              </w:rPr>
            </w:pPr>
          </w:p>
          <w:p w:rsidR="00996D97" w:rsidRPr="00996D97" w:rsidRDefault="00996D97" w:rsidP="00996D97">
            <w:pPr>
              <w:widowControl/>
              <w:autoSpaceDE/>
              <w:autoSpaceDN/>
              <w:adjustRightInd/>
              <w:jc w:val="both"/>
              <w:rPr>
                <w:sz w:val="24"/>
                <w:szCs w:val="24"/>
              </w:rPr>
            </w:pPr>
            <w:r w:rsidRPr="00996D97">
              <w:rPr>
                <w:sz w:val="24"/>
                <w:szCs w:val="24"/>
              </w:rPr>
              <w:t>доступен</w:t>
            </w:r>
          </w:p>
          <w:p w:rsidR="00996D97" w:rsidRPr="00996D97" w:rsidRDefault="00996D97" w:rsidP="00996D97">
            <w:pPr>
              <w:widowControl/>
              <w:autoSpaceDE/>
              <w:autoSpaceDN/>
              <w:adjustRightInd/>
              <w:jc w:val="both"/>
              <w:rPr>
                <w:sz w:val="24"/>
                <w:szCs w:val="24"/>
              </w:rPr>
            </w:pPr>
            <w:r w:rsidRPr="00996D97">
              <w:rPr>
                <w:sz w:val="24"/>
                <w:szCs w:val="24"/>
              </w:rPr>
              <w:t>подъезд</w:t>
            </w:r>
          </w:p>
          <w:p w:rsidR="00996D97" w:rsidRPr="00996D97" w:rsidRDefault="00996D97" w:rsidP="00996D97">
            <w:pPr>
              <w:widowControl/>
              <w:autoSpaceDE/>
              <w:autoSpaceDN/>
              <w:adjustRightInd/>
              <w:jc w:val="both"/>
              <w:rPr>
                <w:sz w:val="24"/>
                <w:szCs w:val="24"/>
              </w:rPr>
            </w:pPr>
            <w:r w:rsidRPr="00996D97">
              <w:rPr>
                <w:sz w:val="24"/>
                <w:szCs w:val="24"/>
              </w:rPr>
              <w:t>для единичного</w:t>
            </w:r>
          </w:p>
          <w:p w:rsidR="00996D97" w:rsidRPr="00996D97" w:rsidRDefault="00996D97" w:rsidP="00996D97">
            <w:pPr>
              <w:widowControl/>
              <w:autoSpaceDE/>
              <w:autoSpaceDN/>
              <w:adjustRightInd/>
              <w:jc w:val="both"/>
              <w:rPr>
                <w:sz w:val="24"/>
                <w:szCs w:val="24"/>
              </w:rPr>
            </w:pPr>
            <w:r w:rsidRPr="00996D97">
              <w:rPr>
                <w:sz w:val="24"/>
                <w:szCs w:val="24"/>
              </w:rPr>
              <w:t>легкового</w:t>
            </w:r>
          </w:p>
          <w:p w:rsidR="00996D97" w:rsidRPr="00996D97" w:rsidRDefault="00996D97" w:rsidP="00996D97">
            <w:pPr>
              <w:widowControl/>
              <w:autoSpaceDE/>
              <w:autoSpaceDN/>
              <w:adjustRightInd/>
              <w:jc w:val="both"/>
              <w:rPr>
                <w:sz w:val="24"/>
                <w:szCs w:val="24"/>
              </w:rPr>
            </w:pPr>
            <w:r w:rsidRPr="00996D97">
              <w:rPr>
                <w:sz w:val="24"/>
                <w:szCs w:val="24"/>
              </w:rPr>
              <w:t>автотран</w:t>
            </w:r>
          </w:p>
          <w:p w:rsidR="00996D97" w:rsidRPr="00996D97" w:rsidRDefault="00996D97" w:rsidP="00996D97">
            <w:pPr>
              <w:widowControl/>
              <w:autoSpaceDE/>
              <w:autoSpaceDN/>
              <w:adjustRightInd/>
              <w:jc w:val="both"/>
              <w:rPr>
                <w:sz w:val="24"/>
                <w:szCs w:val="24"/>
              </w:rPr>
            </w:pPr>
            <w:r w:rsidRPr="00996D97">
              <w:rPr>
                <w:sz w:val="24"/>
                <w:szCs w:val="24"/>
              </w:rPr>
              <w:t>спорта;</w:t>
            </w:r>
          </w:p>
          <w:p w:rsidR="00996D97" w:rsidRPr="00996D97" w:rsidRDefault="00996D97" w:rsidP="00996D97">
            <w:pPr>
              <w:widowControl/>
              <w:autoSpaceDE/>
              <w:autoSpaceDN/>
              <w:adjustRightInd/>
              <w:jc w:val="both"/>
              <w:rPr>
                <w:sz w:val="24"/>
                <w:szCs w:val="24"/>
              </w:rPr>
            </w:pPr>
            <w:r w:rsidRPr="00996D97">
              <w:rPr>
                <w:sz w:val="24"/>
                <w:szCs w:val="24"/>
              </w:rPr>
              <w:t>указателей,</w:t>
            </w:r>
          </w:p>
          <w:p w:rsidR="00996D97" w:rsidRPr="00996D97" w:rsidRDefault="00996D97" w:rsidP="00996D97">
            <w:pPr>
              <w:widowControl/>
              <w:autoSpaceDE/>
              <w:autoSpaceDN/>
              <w:adjustRightInd/>
              <w:jc w:val="both"/>
              <w:rPr>
                <w:sz w:val="24"/>
                <w:szCs w:val="24"/>
              </w:rPr>
            </w:pPr>
            <w:r w:rsidRPr="00996D97">
              <w:rPr>
                <w:sz w:val="24"/>
                <w:szCs w:val="24"/>
              </w:rPr>
              <w:t>навигации</w:t>
            </w:r>
          </w:p>
          <w:p w:rsidR="00996D97" w:rsidRPr="00996D97" w:rsidRDefault="00996D97" w:rsidP="00996D97">
            <w:pPr>
              <w:widowControl/>
              <w:autoSpaceDE/>
              <w:autoSpaceDN/>
              <w:adjustRightInd/>
              <w:jc w:val="both"/>
              <w:rPr>
                <w:sz w:val="24"/>
                <w:szCs w:val="24"/>
              </w:rPr>
            </w:pPr>
            <w:r w:rsidRPr="00996D97">
              <w:rPr>
                <w:sz w:val="24"/>
                <w:szCs w:val="24"/>
              </w:rPr>
              <w:t>нет;</w:t>
            </w:r>
          </w:p>
          <w:p w:rsidR="00996D97" w:rsidRPr="00996D97" w:rsidRDefault="00996D97" w:rsidP="00996D97">
            <w:pPr>
              <w:widowControl/>
              <w:autoSpaceDE/>
              <w:autoSpaceDN/>
              <w:adjustRightInd/>
              <w:jc w:val="both"/>
              <w:rPr>
                <w:sz w:val="24"/>
                <w:szCs w:val="24"/>
              </w:rPr>
            </w:pPr>
          </w:p>
        </w:tc>
        <w:tc>
          <w:tcPr>
            <w:tcW w:w="1895" w:type="dxa"/>
            <w:textDirection w:val="tbRl"/>
          </w:tcPr>
          <w:p w:rsidR="00996D97" w:rsidRPr="00996D97" w:rsidRDefault="00996D97" w:rsidP="00996D97">
            <w:pPr>
              <w:widowControl/>
              <w:autoSpaceDE/>
              <w:autoSpaceDN/>
              <w:adjustRightInd/>
              <w:ind w:left="113" w:right="113"/>
              <w:jc w:val="both"/>
              <w:rPr>
                <w:sz w:val="24"/>
                <w:szCs w:val="24"/>
              </w:rPr>
            </w:pPr>
          </w:p>
          <w:p w:rsidR="00996D97" w:rsidRPr="00996D97" w:rsidRDefault="00996D97" w:rsidP="00996D97">
            <w:pPr>
              <w:widowControl/>
              <w:autoSpaceDE/>
              <w:autoSpaceDN/>
              <w:adjustRightInd/>
              <w:ind w:left="113" w:right="113"/>
              <w:jc w:val="both"/>
              <w:rPr>
                <w:sz w:val="24"/>
                <w:szCs w:val="24"/>
              </w:rPr>
            </w:pPr>
          </w:p>
          <w:p w:rsidR="00996D97" w:rsidRPr="00996D97" w:rsidRDefault="00996D97" w:rsidP="00996D97">
            <w:pPr>
              <w:widowControl/>
              <w:autoSpaceDE/>
              <w:autoSpaceDN/>
              <w:adjustRightInd/>
              <w:ind w:left="113" w:right="113"/>
              <w:jc w:val="center"/>
              <w:rPr>
                <w:sz w:val="28"/>
                <w:szCs w:val="28"/>
              </w:rPr>
            </w:pPr>
            <w:r w:rsidRPr="00996D97">
              <w:rPr>
                <w:sz w:val="28"/>
                <w:szCs w:val="28"/>
              </w:rPr>
              <w:t>Специально  организованной парковки нет</w:t>
            </w:r>
          </w:p>
          <w:p w:rsidR="00996D97" w:rsidRPr="00996D97" w:rsidRDefault="00996D97" w:rsidP="00996D97">
            <w:pPr>
              <w:widowControl/>
              <w:autoSpaceDE/>
              <w:autoSpaceDN/>
              <w:adjustRightInd/>
              <w:ind w:left="113" w:right="113"/>
              <w:jc w:val="both"/>
              <w:rPr>
                <w:sz w:val="24"/>
                <w:szCs w:val="24"/>
              </w:rPr>
            </w:pPr>
          </w:p>
          <w:p w:rsidR="00996D97" w:rsidRPr="00996D97" w:rsidRDefault="00996D97" w:rsidP="00996D97">
            <w:pPr>
              <w:widowControl/>
              <w:autoSpaceDE/>
              <w:autoSpaceDN/>
              <w:adjustRightInd/>
              <w:ind w:left="113" w:right="113"/>
              <w:jc w:val="both"/>
              <w:rPr>
                <w:sz w:val="24"/>
                <w:szCs w:val="24"/>
              </w:rPr>
            </w:pPr>
          </w:p>
          <w:p w:rsidR="00996D97" w:rsidRPr="00996D97" w:rsidRDefault="00996D97" w:rsidP="00996D97">
            <w:pPr>
              <w:widowControl/>
              <w:autoSpaceDE/>
              <w:autoSpaceDN/>
              <w:adjustRightInd/>
              <w:ind w:left="113" w:right="113"/>
              <w:jc w:val="both"/>
              <w:rPr>
                <w:sz w:val="24"/>
                <w:szCs w:val="24"/>
              </w:rPr>
            </w:pPr>
          </w:p>
          <w:p w:rsidR="00996D97" w:rsidRPr="00996D97" w:rsidRDefault="00996D97" w:rsidP="00996D97">
            <w:pPr>
              <w:widowControl/>
              <w:autoSpaceDE/>
              <w:autoSpaceDN/>
              <w:adjustRightInd/>
              <w:ind w:left="113" w:right="113"/>
              <w:jc w:val="both"/>
              <w:rPr>
                <w:sz w:val="24"/>
                <w:szCs w:val="24"/>
              </w:rPr>
            </w:pPr>
          </w:p>
          <w:p w:rsidR="00996D97" w:rsidRPr="00996D97" w:rsidRDefault="00996D97" w:rsidP="00996D97">
            <w:pPr>
              <w:widowControl/>
              <w:autoSpaceDE/>
              <w:autoSpaceDN/>
              <w:adjustRightInd/>
              <w:ind w:left="113" w:right="113"/>
              <w:jc w:val="both"/>
              <w:rPr>
                <w:sz w:val="24"/>
                <w:szCs w:val="24"/>
              </w:rPr>
            </w:pPr>
          </w:p>
          <w:p w:rsidR="00996D97" w:rsidRPr="00996D97" w:rsidRDefault="00996D97" w:rsidP="00996D97">
            <w:pPr>
              <w:widowControl/>
              <w:autoSpaceDE/>
              <w:autoSpaceDN/>
              <w:adjustRightInd/>
              <w:ind w:left="113" w:right="113"/>
              <w:jc w:val="both"/>
              <w:rPr>
                <w:sz w:val="24"/>
                <w:szCs w:val="24"/>
              </w:rPr>
            </w:pPr>
          </w:p>
          <w:p w:rsidR="00996D97" w:rsidRPr="00996D97" w:rsidRDefault="00996D97" w:rsidP="00996D97">
            <w:pPr>
              <w:widowControl/>
              <w:autoSpaceDE/>
              <w:autoSpaceDN/>
              <w:adjustRightInd/>
              <w:ind w:left="113" w:right="113"/>
              <w:jc w:val="both"/>
              <w:rPr>
                <w:sz w:val="24"/>
                <w:szCs w:val="24"/>
              </w:rPr>
            </w:pPr>
          </w:p>
          <w:p w:rsidR="00996D97" w:rsidRPr="00996D97" w:rsidRDefault="00996D97" w:rsidP="00996D97">
            <w:pPr>
              <w:widowControl/>
              <w:autoSpaceDE/>
              <w:autoSpaceDN/>
              <w:adjustRightInd/>
              <w:ind w:left="113" w:right="113"/>
              <w:jc w:val="both"/>
              <w:rPr>
                <w:sz w:val="24"/>
                <w:szCs w:val="24"/>
              </w:rPr>
            </w:pPr>
          </w:p>
          <w:p w:rsidR="00996D97" w:rsidRPr="00996D97" w:rsidRDefault="00996D97" w:rsidP="00996D97">
            <w:pPr>
              <w:widowControl/>
              <w:autoSpaceDE/>
              <w:autoSpaceDN/>
              <w:adjustRightInd/>
              <w:ind w:left="113" w:right="113"/>
              <w:jc w:val="both"/>
              <w:rPr>
                <w:sz w:val="24"/>
                <w:szCs w:val="24"/>
              </w:rPr>
            </w:pPr>
          </w:p>
          <w:p w:rsidR="00996D97" w:rsidRPr="00996D97" w:rsidRDefault="00996D97" w:rsidP="00996D97">
            <w:pPr>
              <w:widowControl/>
              <w:autoSpaceDE/>
              <w:autoSpaceDN/>
              <w:adjustRightInd/>
              <w:ind w:left="113" w:right="113"/>
              <w:jc w:val="both"/>
              <w:rPr>
                <w:sz w:val="24"/>
                <w:szCs w:val="24"/>
              </w:rPr>
            </w:pPr>
          </w:p>
          <w:p w:rsidR="00996D97" w:rsidRPr="00996D97" w:rsidRDefault="00996D97" w:rsidP="00996D97">
            <w:pPr>
              <w:widowControl/>
              <w:autoSpaceDE/>
              <w:autoSpaceDN/>
              <w:adjustRightInd/>
              <w:ind w:left="113" w:right="113"/>
              <w:jc w:val="both"/>
              <w:rPr>
                <w:sz w:val="24"/>
                <w:szCs w:val="24"/>
              </w:rPr>
            </w:pPr>
          </w:p>
          <w:p w:rsidR="00996D97" w:rsidRPr="00996D97" w:rsidRDefault="00996D97" w:rsidP="00996D97">
            <w:pPr>
              <w:widowControl/>
              <w:autoSpaceDE/>
              <w:autoSpaceDN/>
              <w:adjustRightInd/>
              <w:ind w:left="113" w:right="113"/>
              <w:jc w:val="both"/>
              <w:rPr>
                <w:sz w:val="24"/>
                <w:szCs w:val="24"/>
              </w:rPr>
            </w:pPr>
          </w:p>
          <w:p w:rsidR="00996D97" w:rsidRPr="00996D97" w:rsidRDefault="00996D97" w:rsidP="00996D97">
            <w:pPr>
              <w:widowControl/>
              <w:autoSpaceDE/>
              <w:autoSpaceDN/>
              <w:adjustRightInd/>
              <w:ind w:left="113" w:right="113"/>
              <w:jc w:val="both"/>
              <w:rPr>
                <w:sz w:val="24"/>
                <w:szCs w:val="24"/>
              </w:rPr>
            </w:pPr>
          </w:p>
          <w:p w:rsidR="00996D97" w:rsidRPr="00996D97" w:rsidRDefault="00996D97" w:rsidP="00996D97">
            <w:pPr>
              <w:widowControl/>
              <w:autoSpaceDE/>
              <w:autoSpaceDN/>
              <w:adjustRightInd/>
              <w:ind w:left="113" w:right="113"/>
              <w:jc w:val="both"/>
              <w:rPr>
                <w:sz w:val="24"/>
                <w:szCs w:val="24"/>
              </w:rPr>
            </w:pPr>
          </w:p>
          <w:p w:rsidR="00996D97" w:rsidRPr="00996D97" w:rsidRDefault="00996D97" w:rsidP="00996D97">
            <w:pPr>
              <w:widowControl/>
              <w:autoSpaceDE/>
              <w:autoSpaceDN/>
              <w:adjustRightInd/>
              <w:ind w:left="113" w:right="113"/>
              <w:jc w:val="both"/>
              <w:rPr>
                <w:sz w:val="24"/>
                <w:szCs w:val="24"/>
              </w:rPr>
            </w:pPr>
          </w:p>
          <w:p w:rsidR="00996D97" w:rsidRPr="00996D97" w:rsidRDefault="00996D97" w:rsidP="00996D97">
            <w:pPr>
              <w:widowControl/>
              <w:autoSpaceDE/>
              <w:autoSpaceDN/>
              <w:adjustRightInd/>
              <w:ind w:left="113" w:right="113"/>
              <w:jc w:val="both"/>
              <w:rPr>
                <w:sz w:val="24"/>
                <w:szCs w:val="24"/>
              </w:rPr>
            </w:pPr>
          </w:p>
          <w:p w:rsidR="00996D97" w:rsidRPr="00996D97" w:rsidRDefault="00996D97" w:rsidP="00996D97">
            <w:pPr>
              <w:widowControl/>
              <w:autoSpaceDE/>
              <w:autoSpaceDN/>
              <w:adjustRightInd/>
              <w:ind w:left="113" w:right="113"/>
              <w:jc w:val="both"/>
              <w:rPr>
                <w:sz w:val="24"/>
                <w:szCs w:val="24"/>
              </w:rPr>
            </w:pPr>
          </w:p>
          <w:p w:rsidR="00996D97" w:rsidRPr="00996D97" w:rsidRDefault="00996D97" w:rsidP="00996D97">
            <w:pPr>
              <w:widowControl/>
              <w:autoSpaceDE/>
              <w:autoSpaceDN/>
              <w:adjustRightInd/>
              <w:ind w:left="113" w:right="113"/>
              <w:jc w:val="both"/>
              <w:rPr>
                <w:sz w:val="24"/>
                <w:szCs w:val="24"/>
              </w:rPr>
            </w:pPr>
          </w:p>
          <w:p w:rsidR="00996D97" w:rsidRPr="00996D97" w:rsidRDefault="00996D97" w:rsidP="00996D97">
            <w:pPr>
              <w:widowControl/>
              <w:autoSpaceDE/>
              <w:autoSpaceDN/>
              <w:adjustRightInd/>
              <w:ind w:left="113" w:right="113"/>
              <w:jc w:val="both"/>
              <w:rPr>
                <w:sz w:val="24"/>
                <w:szCs w:val="24"/>
              </w:rPr>
            </w:pPr>
            <w:r w:rsidRPr="00996D97">
              <w:rPr>
                <w:sz w:val="24"/>
                <w:szCs w:val="24"/>
              </w:rPr>
              <w:t>спец.</w:t>
            </w:r>
          </w:p>
          <w:p w:rsidR="00996D97" w:rsidRPr="00996D97" w:rsidRDefault="00996D97" w:rsidP="00996D97">
            <w:pPr>
              <w:widowControl/>
              <w:autoSpaceDE/>
              <w:autoSpaceDN/>
              <w:adjustRightInd/>
              <w:ind w:left="113" w:right="113"/>
              <w:jc w:val="both"/>
              <w:rPr>
                <w:sz w:val="24"/>
                <w:szCs w:val="24"/>
              </w:rPr>
            </w:pPr>
            <w:r w:rsidRPr="00996D97">
              <w:rPr>
                <w:sz w:val="24"/>
                <w:szCs w:val="24"/>
              </w:rPr>
              <w:t>организованной</w:t>
            </w:r>
          </w:p>
          <w:p w:rsidR="00996D97" w:rsidRPr="00996D97" w:rsidRDefault="00996D97" w:rsidP="00996D97">
            <w:pPr>
              <w:widowControl/>
              <w:autoSpaceDE/>
              <w:autoSpaceDN/>
              <w:adjustRightInd/>
              <w:ind w:left="113" w:right="113"/>
              <w:jc w:val="both"/>
              <w:rPr>
                <w:sz w:val="24"/>
                <w:szCs w:val="24"/>
              </w:rPr>
            </w:pPr>
            <w:r w:rsidRPr="00996D97">
              <w:rPr>
                <w:sz w:val="24"/>
                <w:szCs w:val="24"/>
              </w:rPr>
              <w:t>парковки нет</w:t>
            </w:r>
          </w:p>
        </w:tc>
        <w:tc>
          <w:tcPr>
            <w:tcW w:w="2055" w:type="dxa"/>
          </w:tcPr>
          <w:p w:rsidR="00996D97" w:rsidRPr="00996D97" w:rsidRDefault="00996D97" w:rsidP="00996D97">
            <w:pPr>
              <w:widowControl/>
              <w:autoSpaceDE/>
              <w:autoSpaceDN/>
              <w:adjustRightInd/>
              <w:jc w:val="both"/>
              <w:rPr>
                <w:sz w:val="24"/>
                <w:szCs w:val="24"/>
              </w:rPr>
            </w:pPr>
            <w:r w:rsidRPr="00996D97">
              <w:rPr>
                <w:sz w:val="24"/>
                <w:szCs w:val="24"/>
              </w:rPr>
              <w:t>мероприятия проводятся</w:t>
            </w:r>
          </w:p>
          <w:p w:rsidR="00996D97" w:rsidRPr="00996D97" w:rsidRDefault="00996D97" w:rsidP="00996D97">
            <w:pPr>
              <w:widowControl/>
              <w:autoSpaceDE/>
              <w:autoSpaceDN/>
              <w:adjustRightInd/>
              <w:jc w:val="both"/>
              <w:rPr>
                <w:sz w:val="24"/>
                <w:szCs w:val="24"/>
              </w:rPr>
            </w:pPr>
            <w:r w:rsidRPr="00996D97">
              <w:rPr>
                <w:sz w:val="24"/>
                <w:szCs w:val="24"/>
              </w:rPr>
              <w:t>согласно</w:t>
            </w:r>
          </w:p>
          <w:p w:rsidR="00996D97" w:rsidRPr="00996D97" w:rsidRDefault="00996D97" w:rsidP="00996D97">
            <w:pPr>
              <w:widowControl/>
              <w:autoSpaceDE/>
              <w:autoSpaceDN/>
              <w:adjustRightInd/>
              <w:jc w:val="both"/>
              <w:rPr>
                <w:sz w:val="24"/>
                <w:szCs w:val="24"/>
              </w:rPr>
            </w:pPr>
            <w:r w:rsidRPr="00996D97">
              <w:rPr>
                <w:sz w:val="24"/>
                <w:szCs w:val="24"/>
              </w:rPr>
              <w:t>утвержденному</w:t>
            </w:r>
          </w:p>
          <w:p w:rsidR="00996D97" w:rsidRPr="00996D97" w:rsidRDefault="00996D97" w:rsidP="00996D97">
            <w:pPr>
              <w:widowControl/>
              <w:autoSpaceDE/>
              <w:autoSpaceDN/>
              <w:adjustRightInd/>
              <w:jc w:val="both"/>
              <w:rPr>
                <w:sz w:val="24"/>
                <w:szCs w:val="24"/>
              </w:rPr>
            </w:pPr>
            <w:r w:rsidRPr="00996D97">
              <w:rPr>
                <w:sz w:val="24"/>
                <w:szCs w:val="24"/>
              </w:rPr>
              <w:t>годовому</w:t>
            </w:r>
          </w:p>
          <w:p w:rsidR="00996D97" w:rsidRPr="00996D97" w:rsidRDefault="00996D97" w:rsidP="00996D97">
            <w:pPr>
              <w:widowControl/>
              <w:autoSpaceDE/>
              <w:autoSpaceDN/>
              <w:adjustRightInd/>
              <w:jc w:val="both"/>
              <w:rPr>
                <w:sz w:val="24"/>
                <w:szCs w:val="24"/>
              </w:rPr>
            </w:pPr>
            <w:r w:rsidRPr="00996D97">
              <w:rPr>
                <w:sz w:val="24"/>
                <w:szCs w:val="24"/>
              </w:rPr>
              <w:t>плану работы;</w:t>
            </w:r>
          </w:p>
          <w:p w:rsidR="00996D97" w:rsidRPr="00996D97" w:rsidRDefault="00996D97" w:rsidP="00996D97">
            <w:pPr>
              <w:widowControl/>
              <w:autoSpaceDE/>
              <w:autoSpaceDN/>
              <w:adjustRightInd/>
              <w:jc w:val="both"/>
              <w:rPr>
                <w:sz w:val="24"/>
                <w:szCs w:val="24"/>
              </w:rPr>
            </w:pPr>
            <w:r w:rsidRPr="00996D97">
              <w:rPr>
                <w:sz w:val="24"/>
                <w:szCs w:val="24"/>
              </w:rPr>
              <w:t>творческих коллективов имеющих звания «Народный», «Образцовый» - нет</w:t>
            </w:r>
          </w:p>
          <w:p w:rsidR="00996D97" w:rsidRPr="00996D97" w:rsidRDefault="00996D97" w:rsidP="00996D97">
            <w:pPr>
              <w:widowControl/>
              <w:autoSpaceDE/>
              <w:autoSpaceDN/>
              <w:adjustRightInd/>
              <w:jc w:val="both"/>
              <w:rPr>
                <w:sz w:val="24"/>
                <w:szCs w:val="24"/>
              </w:rPr>
            </w:pPr>
          </w:p>
          <w:p w:rsidR="00996D97" w:rsidRPr="00996D97" w:rsidRDefault="00996D97" w:rsidP="00996D97">
            <w:pPr>
              <w:widowControl/>
              <w:autoSpaceDE/>
              <w:autoSpaceDN/>
              <w:adjustRightInd/>
              <w:jc w:val="both"/>
              <w:rPr>
                <w:sz w:val="24"/>
                <w:szCs w:val="24"/>
              </w:rPr>
            </w:pPr>
          </w:p>
          <w:p w:rsidR="00996D97" w:rsidRPr="00996D97" w:rsidRDefault="00996D97" w:rsidP="00996D97">
            <w:pPr>
              <w:widowControl/>
              <w:autoSpaceDE/>
              <w:autoSpaceDN/>
              <w:adjustRightInd/>
              <w:jc w:val="both"/>
              <w:rPr>
                <w:sz w:val="24"/>
                <w:szCs w:val="24"/>
              </w:rPr>
            </w:pPr>
          </w:p>
          <w:p w:rsidR="00996D97" w:rsidRPr="00996D97" w:rsidRDefault="00996D97" w:rsidP="00996D97">
            <w:pPr>
              <w:widowControl/>
              <w:autoSpaceDE/>
              <w:autoSpaceDN/>
              <w:adjustRightInd/>
              <w:jc w:val="both"/>
              <w:rPr>
                <w:sz w:val="24"/>
                <w:szCs w:val="24"/>
              </w:rPr>
            </w:pPr>
          </w:p>
          <w:p w:rsidR="00996D97" w:rsidRPr="00996D97" w:rsidRDefault="00996D97" w:rsidP="00996D97">
            <w:pPr>
              <w:widowControl/>
              <w:autoSpaceDE/>
              <w:autoSpaceDN/>
              <w:adjustRightInd/>
              <w:jc w:val="both"/>
              <w:rPr>
                <w:sz w:val="24"/>
                <w:szCs w:val="24"/>
              </w:rPr>
            </w:pPr>
          </w:p>
          <w:p w:rsidR="00996D97" w:rsidRPr="00996D97" w:rsidRDefault="00996D97" w:rsidP="00996D97">
            <w:pPr>
              <w:widowControl/>
              <w:autoSpaceDE/>
              <w:autoSpaceDN/>
              <w:adjustRightInd/>
              <w:jc w:val="both"/>
              <w:rPr>
                <w:sz w:val="24"/>
                <w:szCs w:val="24"/>
              </w:rPr>
            </w:pPr>
            <w:r w:rsidRPr="00996D97">
              <w:rPr>
                <w:sz w:val="24"/>
                <w:szCs w:val="24"/>
              </w:rPr>
              <w:t>коллективов</w:t>
            </w:r>
          </w:p>
          <w:p w:rsidR="00996D97" w:rsidRPr="00996D97" w:rsidRDefault="00996D97" w:rsidP="00996D97">
            <w:pPr>
              <w:widowControl/>
              <w:autoSpaceDE/>
              <w:autoSpaceDN/>
              <w:adjustRightInd/>
              <w:jc w:val="both"/>
              <w:rPr>
                <w:sz w:val="24"/>
                <w:szCs w:val="24"/>
              </w:rPr>
            </w:pPr>
            <w:r w:rsidRPr="00996D97">
              <w:rPr>
                <w:sz w:val="24"/>
                <w:szCs w:val="24"/>
              </w:rPr>
              <w:t>известных за приделами района нет, мероприятия проводятся согласно утвержденному плану-графику работы</w:t>
            </w:r>
          </w:p>
          <w:p w:rsidR="00996D97" w:rsidRPr="00996D97" w:rsidRDefault="00996D97" w:rsidP="00996D97">
            <w:pPr>
              <w:widowControl/>
              <w:autoSpaceDE/>
              <w:autoSpaceDN/>
              <w:adjustRightInd/>
              <w:jc w:val="both"/>
              <w:rPr>
                <w:sz w:val="24"/>
                <w:szCs w:val="24"/>
              </w:rPr>
            </w:pPr>
          </w:p>
          <w:p w:rsidR="00996D97" w:rsidRPr="00996D97" w:rsidRDefault="00996D97" w:rsidP="00996D97">
            <w:pPr>
              <w:widowControl/>
              <w:autoSpaceDE/>
              <w:autoSpaceDN/>
              <w:adjustRightInd/>
              <w:jc w:val="both"/>
              <w:rPr>
                <w:sz w:val="24"/>
                <w:szCs w:val="24"/>
              </w:rPr>
            </w:pPr>
          </w:p>
        </w:tc>
      </w:tr>
    </w:tbl>
    <w:p w:rsidR="00996D97" w:rsidRPr="00996D97" w:rsidRDefault="00996D97" w:rsidP="00996D97">
      <w:pPr>
        <w:widowControl/>
        <w:autoSpaceDE/>
        <w:autoSpaceDN/>
        <w:adjustRightInd/>
        <w:spacing w:after="200" w:line="276" w:lineRule="auto"/>
        <w:jc w:val="both"/>
        <w:rPr>
          <w:rFonts w:eastAsia="Times New Roman"/>
          <w:sz w:val="28"/>
          <w:szCs w:val="28"/>
          <w:lang w:eastAsia="en-US"/>
        </w:rPr>
      </w:pPr>
    </w:p>
    <w:p w:rsidR="006C1F05" w:rsidRPr="006C1F05" w:rsidRDefault="006C1F05" w:rsidP="00996D97">
      <w:pPr>
        <w:jc w:val="both"/>
        <w:textAlignment w:val="baseline"/>
        <w:rPr>
          <w:rFonts w:eastAsia="Times New Roman"/>
          <w:b/>
          <w:sz w:val="24"/>
          <w:szCs w:val="24"/>
        </w:rPr>
      </w:pPr>
    </w:p>
    <w:p w:rsidR="00280220" w:rsidRDefault="00280220" w:rsidP="00C4229D">
      <w:pPr>
        <w:jc w:val="both"/>
        <w:textAlignment w:val="baseline"/>
        <w:rPr>
          <w:rFonts w:eastAsia="Times New Roman"/>
          <w:b/>
          <w:sz w:val="24"/>
          <w:szCs w:val="24"/>
        </w:rPr>
      </w:pPr>
      <w:r w:rsidRPr="006C1F05">
        <w:rPr>
          <w:rFonts w:eastAsia="Times New Roman"/>
          <w:b/>
          <w:sz w:val="24"/>
          <w:szCs w:val="24"/>
        </w:rPr>
        <w:t>2.</w:t>
      </w:r>
      <w:r w:rsidR="00C4229D">
        <w:rPr>
          <w:rFonts w:eastAsia="Times New Roman"/>
          <w:b/>
          <w:sz w:val="24"/>
          <w:szCs w:val="24"/>
        </w:rPr>
        <w:t>1</w:t>
      </w:r>
      <w:r w:rsidRPr="006C1F05">
        <w:rPr>
          <w:rFonts w:eastAsia="Times New Roman"/>
          <w:b/>
          <w:sz w:val="24"/>
          <w:szCs w:val="24"/>
        </w:rPr>
        <w:t>.</w:t>
      </w:r>
      <w:r w:rsidR="00C4229D">
        <w:rPr>
          <w:rFonts w:eastAsia="Times New Roman"/>
          <w:b/>
          <w:sz w:val="24"/>
          <w:szCs w:val="24"/>
        </w:rPr>
        <w:t>15</w:t>
      </w:r>
      <w:r w:rsidRPr="006C1F05">
        <w:rPr>
          <w:rFonts w:eastAsia="Times New Roman"/>
          <w:b/>
          <w:sz w:val="24"/>
          <w:szCs w:val="24"/>
        </w:rPr>
        <w:t>. Парково-рекреационные зоны</w:t>
      </w:r>
    </w:p>
    <w:p w:rsidR="00996D97" w:rsidRPr="006C1F05" w:rsidRDefault="00996D97" w:rsidP="00996D97">
      <w:pPr>
        <w:jc w:val="both"/>
        <w:textAlignment w:val="baseline"/>
        <w:rPr>
          <w:rFonts w:eastAsia="Times New Roman"/>
          <w:b/>
          <w:sz w:val="24"/>
          <w:szCs w:val="24"/>
        </w:rPr>
      </w:pPr>
    </w:p>
    <w:tbl>
      <w:tblPr>
        <w:tblStyle w:val="5"/>
        <w:tblW w:w="0" w:type="auto"/>
        <w:tblLook w:val="04A0" w:firstRow="1" w:lastRow="0" w:firstColumn="1" w:lastColumn="0" w:noHBand="0" w:noVBand="1"/>
      </w:tblPr>
      <w:tblGrid>
        <w:gridCol w:w="2392"/>
        <w:gridCol w:w="2393"/>
        <w:gridCol w:w="2393"/>
        <w:gridCol w:w="2393"/>
      </w:tblGrid>
      <w:tr w:rsidR="00996D97" w:rsidRPr="00996D97" w:rsidTr="004D4C9E">
        <w:tc>
          <w:tcPr>
            <w:tcW w:w="2392" w:type="dxa"/>
          </w:tcPr>
          <w:p w:rsidR="00996D97" w:rsidRPr="00996D97" w:rsidRDefault="00996D97" w:rsidP="00996D97">
            <w:pPr>
              <w:widowControl/>
              <w:autoSpaceDE/>
              <w:autoSpaceDN/>
              <w:adjustRightInd/>
              <w:jc w:val="center"/>
              <w:rPr>
                <w:sz w:val="24"/>
                <w:szCs w:val="24"/>
              </w:rPr>
            </w:pPr>
            <w:r w:rsidRPr="00996D97">
              <w:rPr>
                <w:sz w:val="24"/>
                <w:szCs w:val="24"/>
              </w:rPr>
              <w:t>наименование парка</w:t>
            </w:r>
          </w:p>
        </w:tc>
        <w:tc>
          <w:tcPr>
            <w:tcW w:w="2393" w:type="dxa"/>
          </w:tcPr>
          <w:p w:rsidR="00996D97" w:rsidRPr="00996D97" w:rsidRDefault="00996D97" w:rsidP="00996D97">
            <w:pPr>
              <w:widowControl/>
              <w:autoSpaceDE/>
              <w:autoSpaceDN/>
              <w:adjustRightInd/>
              <w:jc w:val="center"/>
              <w:rPr>
                <w:sz w:val="24"/>
                <w:szCs w:val="24"/>
              </w:rPr>
            </w:pPr>
            <w:r w:rsidRPr="00996D97">
              <w:rPr>
                <w:sz w:val="24"/>
                <w:szCs w:val="24"/>
              </w:rPr>
              <w:t>адрес</w:t>
            </w:r>
          </w:p>
        </w:tc>
        <w:tc>
          <w:tcPr>
            <w:tcW w:w="2393" w:type="dxa"/>
          </w:tcPr>
          <w:p w:rsidR="00996D97" w:rsidRPr="00996D97" w:rsidRDefault="00996D97" w:rsidP="00996D97">
            <w:pPr>
              <w:widowControl/>
              <w:autoSpaceDE/>
              <w:autoSpaceDN/>
              <w:adjustRightInd/>
              <w:jc w:val="center"/>
              <w:rPr>
                <w:sz w:val="24"/>
                <w:szCs w:val="24"/>
              </w:rPr>
            </w:pPr>
            <w:r w:rsidRPr="00996D97">
              <w:rPr>
                <w:sz w:val="24"/>
                <w:szCs w:val="24"/>
              </w:rPr>
              <w:t>телефон, факс, эл. адрес</w:t>
            </w:r>
          </w:p>
        </w:tc>
        <w:tc>
          <w:tcPr>
            <w:tcW w:w="2393" w:type="dxa"/>
          </w:tcPr>
          <w:p w:rsidR="00996D97" w:rsidRPr="00996D97" w:rsidRDefault="00996D97" w:rsidP="00996D97">
            <w:pPr>
              <w:widowControl/>
              <w:autoSpaceDE/>
              <w:autoSpaceDN/>
              <w:adjustRightInd/>
              <w:jc w:val="center"/>
              <w:rPr>
                <w:sz w:val="24"/>
                <w:szCs w:val="24"/>
              </w:rPr>
            </w:pPr>
            <w:r w:rsidRPr="00996D97">
              <w:rPr>
                <w:sz w:val="24"/>
                <w:szCs w:val="24"/>
              </w:rPr>
              <w:t>ФИО руководителя</w:t>
            </w:r>
          </w:p>
        </w:tc>
      </w:tr>
      <w:tr w:rsidR="00996D97" w:rsidRPr="00996D97" w:rsidTr="004D4C9E">
        <w:tc>
          <w:tcPr>
            <w:tcW w:w="2392" w:type="dxa"/>
          </w:tcPr>
          <w:p w:rsidR="00996D97" w:rsidRPr="00996D97" w:rsidRDefault="00996D97" w:rsidP="00996D97">
            <w:pPr>
              <w:widowControl/>
              <w:autoSpaceDE/>
              <w:autoSpaceDN/>
              <w:adjustRightInd/>
              <w:jc w:val="both"/>
              <w:rPr>
                <w:sz w:val="24"/>
                <w:szCs w:val="24"/>
              </w:rPr>
            </w:pPr>
            <w:r w:rsidRPr="00996D97">
              <w:rPr>
                <w:sz w:val="24"/>
                <w:szCs w:val="24"/>
              </w:rPr>
              <w:t>Парковая зона в двух микрорайонах города</w:t>
            </w:r>
          </w:p>
        </w:tc>
        <w:tc>
          <w:tcPr>
            <w:tcW w:w="7179" w:type="dxa"/>
            <w:gridSpan w:val="3"/>
          </w:tcPr>
          <w:p w:rsidR="00996D97" w:rsidRPr="00996D97" w:rsidRDefault="00996D97" w:rsidP="00996D97">
            <w:pPr>
              <w:widowControl/>
              <w:autoSpaceDE/>
              <w:autoSpaceDN/>
              <w:adjustRightInd/>
              <w:jc w:val="center"/>
              <w:rPr>
                <w:sz w:val="24"/>
                <w:szCs w:val="24"/>
              </w:rPr>
            </w:pPr>
            <w:r w:rsidRPr="00996D97">
              <w:rPr>
                <w:sz w:val="24"/>
                <w:szCs w:val="24"/>
              </w:rPr>
              <w:t>Собственность муниципального образования г. Иланский,</w:t>
            </w:r>
          </w:p>
          <w:p w:rsidR="00996D97" w:rsidRPr="00996D97" w:rsidRDefault="00996D97" w:rsidP="00996D97">
            <w:pPr>
              <w:widowControl/>
              <w:autoSpaceDE/>
              <w:autoSpaceDN/>
              <w:adjustRightInd/>
              <w:jc w:val="center"/>
              <w:rPr>
                <w:sz w:val="24"/>
                <w:szCs w:val="24"/>
              </w:rPr>
            </w:pPr>
            <w:r w:rsidRPr="00996D97">
              <w:rPr>
                <w:sz w:val="24"/>
                <w:szCs w:val="24"/>
              </w:rPr>
              <w:t xml:space="preserve"> имеется свидетельство о государственной регистрации на право пользование земельными участками,</w:t>
            </w:r>
          </w:p>
          <w:p w:rsidR="00996D97" w:rsidRPr="00996D97" w:rsidRDefault="00996D97" w:rsidP="00996D97">
            <w:pPr>
              <w:widowControl/>
              <w:autoSpaceDE/>
              <w:autoSpaceDN/>
              <w:adjustRightInd/>
              <w:jc w:val="center"/>
              <w:rPr>
                <w:sz w:val="28"/>
                <w:szCs w:val="28"/>
              </w:rPr>
            </w:pPr>
            <w:r w:rsidRPr="00996D97">
              <w:rPr>
                <w:sz w:val="24"/>
                <w:szCs w:val="24"/>
              </w:rPr>
              <w:t xml:space="preserve"> (как парковые объекты не зарегистрированы)</w:t>
            </w:r>
            <w:r w:rsidRPr="00996D97">
              <w:rPr>
                <w:sz w:val="28"/>
                <w:szCs w:val="28"/>
              </w:rPr>
              <w:t xml:space="preserve"> </w:t>
            </w:r>
          </w:p>
        </w:tc>
      </w:tr>
    </w:tbl>
    <w:p w:rsidR="00996D97" w:rsidRDefault="00996D97" w:rsidP="00280220">
      <w:pPr>
        <w:ind w:left="1134"/>
        <w:jc w:val="both"/>
        <w:textAlignment w:val="baseline"/>
        <w:rPr>
          <w:rFonts w:eastAsia="Times New Roman"/>
          <w:b/>
          <w:sz w:val="24"/>
          <w:szCs w:val="24"/>
        </w:rPr>
      </w:pPr>
    </w:p>
    <w:p w:rsidR="00267C57" w:rsidRPr="00784677" w:rsidRDefault="00267C57" w:rsidP="00280220">
      <w:pPr>
        <w:ind w:left="1134"/>
        <w:jc w:val="both"/>
        <w:textAlignment w:val="baseline"/>
        <w:rPr>
          <w:rFonts w:eastAsia="Times New Roman"/>
          <w:sz w:val="24"/>
          <w:szCs w:val="24"/>
        </w:rPr>
      </w:pPr>
    </w:p>
    <w:p w:rsidR="00280220" w:rsidRDefault="00280220" w:rsidP="00280220">
      <w:pPr>
        <w:jc w:val="both"/>
        <w:textAlignment w:val="baseline"/>
        <w:rPr>
          <w:rFonts w:eastAsia="Times New Roman"/>
          <w:b/>
          <w:sz w:val="24"/>
          <w:szCs w:val="24"/>
        </w:rPr>
      </w:pPr>
      <w:r w:rsidRPr="00280220">
        <w:rPr>
          <w:rFonts w:eastAsia="Times New Roman"/>
          <w:b/>
          <w:sz w:val="24"/>
          <w:szCs w:val="24"/>
        </w:rPr>
        <w:t>3. Туристско</w:t>
      </w:r>
      <w:r w:rsidR="00C4229D">
        <w:rPr>
          <w:rFonts w:eastAsia="Times New Roman"/>
          <w:b/>
          <w:sz w:val="24"/>
          <w:szCs w:val="24"/>
        </w:rPr>
        <w:t>-</w:t>
      </w:r>
      <w:r w:rsidRPr="00280220">
        <w:rPr>
          <w:rFonts w:eastAsia="Times New Roman"/>
          <w:b/>
          <w:sz w:val="24"/>
          <w:szCs w:val="24"/>
        </w:rPr>
        <w:t xml:space="preserve"> значимые события</w:t>
      </w:r>
    </w:p>
    <w:p w:rsidR="00A6215B" w:rsidRPr="00A6215B" w:rsidRDefault="00A6215B" w:rsidP="00A6215B">
      <w:pPr>
        <w:jc w:val="both"/>
        <w:textAlignment w:val="baseline"/>
        <w:rPr>
          <w:rFonts w:eastAsia="Times New Roman"/>
          <w:sz w:val="24"/>
          <w:szCs w:val="24"/>
        </w:rPr>
      </w:pPr>
      <w:r>
        <w:rPr>
          <w:rFonts w:eastAsia="Times New Roman"/>
          <w:sz w:val="24"/>
          <w:szCs w:val="24"/>
        </w:rPr>
        <w:t>Краевой п</w:t>
      </w:r>
      <w:r w:rsidRPr="00A6215B">
        <w:rPr>
          <w:rFonts w:eastAsia="Times New Roman"/>
          <w:sz w:val="24"/>
          <w:szCs w:val="24"/>
        </w:rPr>
        <w:t>раздник</w:t>
      </w:r>
      <w:r>
        <w:rPr>
          <w:rFonts w:eastAsia="Times New Roman"/>
          <w:sz w:val="24"/>
          <w:szCs w:val="24"/>
        </w:rPr>
        <w:t xml:space="preserve"> народного творчества</w:t>
      </w:r>
      <w:r w:rsidRPr="00A6215B">
        <w:rPr>
          <w:rFonts w:eastAsia="Times New Roman"/>
          <w:sz w:val="24"/>
          <w:szCs w:val="24"/>
        </w:rPr>
        <w:t xml:space="preserve">  «Родники народные» им. К.М. Скопцова</w:t>
      </w:r>
      <w:r>
        <w:rPr>
          <w:rFonts w:eastAsia="Times New Roman"/>
          <w:sz w:val="24"/>
          <w:szCs w:val="24"/>
        </w:rPr>
        <w:t xml:space="preserve">, </w:t>
      </w:r>
      <w:r w:rsidRPr="00A6215B">
        <w:rPr>
          <w:rFonts w:eastAsia="Times New Roman"/>
          <w:sz w:val="24"/>
          <w:szCs w:val="24"/>
        </w:rPr>
        <w:t xml:space="preserve">День города/День </w:t>
      </w:r>
      <w:r w:rsidRPr="00A6215B">
        <w:rPr>
          <w:rFonts w:eastAsia="Times New Roman"/>
          <w:sz w:val="24"/>
          <w:szCs w:val="24"/>
        </w:rPr>
        <w:lastRenderedPageBreak/>
        <w:t>железнодорожника</w:t>
      </w:r>
      <w:r>
        <w:rPr>
          <w:rFonts w:eastAsia="Times New Roman"/>
          <w:sz w:val="24"/>
          <w:szCs w:val="24"/>
        </w:rPr>
        <w:t xml:space="preserve">, </w:t>
      </w:r>
      <w:r w:rsidRPr="00A6215B">
        <w:rPr>
          <w:rFonts w:eastAsia="Times New Roman"/>
          <w:sz w:val="24"/>
          <w:szCs w:val="24"/>
        </w:rPr>
        <w:t>День Победы</w:t>
      </w:r>
      <w:r>
        <w:rPr>
          <w:rFonts w:eastAsia="Times New Roman"/>
          <w:sz w:val="24"/>
          <w:szCs w:val="24"/>
        </w:rPr>
        <w:t xml:space="preserve">, </w:t>
      </w:r>
      <w:r w:rsidRPr="00A6215B">
        <w:rPr>
          <w:rFonts w:eastAsia="Times New Roman"/>
          <w:sz w:val="24"/>
          <w:szCs w:val="24"/>
        </w:rPr>
        <w:t>Пасхальный фестиваль</w:t>
      </w:r>
      <w:r>
        <w:rPr>
          <w:rFonts w:eastAsia="Times New Roman"/>
          <w:sz w:val="24"/>
          <w:szCs w:val="24"/>
        </w:rPr>
        <w:t>.</w:t>
      </w:r>
    </w:p>
    <w:p w:rsidR="00267C57" w:rsidRPr="00280220" w:rsidRDefault="00267C57" w:rsidP="00280220">
      <w:pPr>
        <w:ind w:left="1134"/>
        <w:jc w:val="both"/>
        <w:textAlignment w:val="baseline"/>
        <w:rPr>
          <w:rFonts w:eastAsia="Times New Roman"/>
          <w:sz w:val="24"/>
          <w:szCs w:val="24"/>
        </w:rPr>
      </w:pPr>
    </w:p>
    <w:p w:rsidR="00280220" w:rsidRPr="00280220" w:rsidRDefault="00280220" w:rsidP="00280220">
      <w:pPr>
        <w:jc w:val="both"/>
        <w:textAlignment w:val="baseline"/>
        <w:rPr>
          <w:rFonts w:eastAsia="Times New Roman"/>
          <w:b/>
          <w:sz w:val="24"/>
          <w:szCs w:val="24"/>
        </w:rPr>
      </w:pPr>
      <w:r w:rsidRPr="00280220">
        <w:rPr>
          <w:rFonts w:eastAsia="Times New Roman"/>
          <w:b/>
          <w:sz w:val="24"/>
          <w:szCs w:val="24"/>
        </w:rPr>
        <w:t>4. Инфраструктура туризма</w:t>
      </w:r>
    </w:p>
    <w:p w:rsidR="00280220" w:rsidRPr="00280220" w:rsidRDefault="00280220" w:rsidP="00280220">
      <w:pPr>
        <w:jc w:val="both"/>
        <w:textAlignment w:val="baseline"/>
        <w:rPr>
          <w:rFonts w:eastAsia="Times New Roman"/>
          <w:b/>
          <w:sz w:val="24"/>
          <w:szCs w:val="24"/>
        </w:rPr>
      </w:pPr>
      <w:bookmarkStart w:id="1" w:name="_Hlk30434218"/>
      <w:r w:rsidRPr="00280220">
        <w:rPr>
          <w:rFonts w:eastAsia="Times New Roman"/>
          <w:b/>
          <w:sz w:val="24"/>
          <w:szCs w:val="24"/>
        </w:rPr>
        <w:t xml:space="preserve">4.1. Объекты размещения </w:t>
      </w:r>
    </w:p>
    <w:p w:rsidR="004C48E2" w:rsidRDefault="004C48E2" w:rsidP="00267C57">
      <w:pPr>
        <w:jc w:val="both"/>
        <w:textAlignment w:val="baseline"/>
        <w:rPr>
          <w:rFonts w:eastAsia="Times New Roman"/>
          <w:sz w:val="24"/>
          <w:szCs w:val="24"/>
        </w:rPr>
      </w:pPr>
    </w:p>
    <w:bookmarkEnd w:id="1"/>
    <w:p w:rsidR="003F4A92" w:rsidRDefault="003F4A92" w:rsidP="00267C57">
      <w:pPr>
        <w:jc w:val="both"/>
        <w:textAlignment w:val="baseline"/>
        <w:rPr>
          <w:rFonts w:eastAsia="Times New Roman"/>
          <w:sz w:val="24"/>
          <w:szCs w:val="24"/>
        </w:rPr>
      </w:pPr>
    </w:p>
    <w:tbl>
      <w:tblPr>
        <w:tblW w:w="110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1134"/>
        <w:gridCol w:w="1418"/>
        <w:gridCol w:w="1418"/>
        <w:gridCol w:w="1417"/>
        <w:gridCol w:w="1559"/>
        <w:gridCol w:w="1274"/>
        <w:gridCol w:w="1274"/>
      </w:tblGrid>
      <w:tr w:rsidR="003F4A92" w:rsidRPr="003F4A92" w:rsidTr="0097013D">
        <w:trPr>
          <w:trHeight w:val="505"/>
        </w:trPr>
        <w:tc>
          <w:tcPr>
            <w:tcW w:w="1532" w:type="dxa"/>
          </w:tcPr>
          <w:p w:rsidR="003F4A92" w:rsidRPr="003F4A92" w:rsidRDefault="003F4A92" w:rsidP="003F4A92">
            <w:pPr>
              <w:widowControl/>
              <w:autoSpaceDE/>
              <w:autoSpaceDN/>
              <w:adjustRightInd/>
              <w:rPr>
                <w:rFonts w:eastAsia="Times New Roman"/>
                <w:b/>
                <w:szCs w:val="24"/>
                <w:lang w:eastAsia="hi-IN" w:bidi="hi-IN"/>
              </w:rPr>
            </w:pPr>
            <w:r w:rsidRPr="003F4A92">
              <w:rPr>
                <w:rFonts w:eastAsia="Times New Roman"/>
                <w:b/>
                <w:szCs w:val="24"/>
                <w:lang w:eastAsia="en-US"/>
              </w:rPr>
              <w:t>Наименован</w:t>
            </w:r>
            <w:r>
              <w:rPr>
                <w:rFonts w:eastAsia="Times New Roman"/>
                <w:b/>
                <w:szCs w:val="24"/>
                <w:lang w:eastAsia="en-US"/>
              </w:rPr>
              <w:t>.</w:t>
            </w:r>
            <w:r w:rsidRPr="003F4A92">
              <w:rPr>
                <w:rFonts w:eastAsia="Times New Roman"/>
                <w:b/>
                <w:szCs w:val="24"/>
                <w:lang w:eastAsia="en-US"/>
              </w:rPr>
              <w:t xml:space="preserve"> </w:t>
            </w:r>
          </w:p>
        </w:tc>
        <w:tc>
          <w:tcPr>
            <w:tcW w:w="1134" w:type="dxa"/>
          </w:tcPr>
          <w:p w:rsidR="003F4A92" w:rsidRPr="003F4A92" w:rsidRDefault="003F4A92" w:rsidP="003F4A92">
            <w:pPr>
              <w:widowControl/>
              <w:autoSpaceDE/>
              <w:autoSpaceDN/>
              <w:adjustRightInd/>
              <w:jc w:val="center"/>
              <w:rPr>
                <w:rFonts w:eastAsia="Times New Roman"/>
                <w:b/>
                <w:szCs w:val="24"/>
                <w:lang w:eastAsia="hi-IN" w:bidi="hi-IN"/>
              </w:rPr>
            </w:pPr>
            <w:r w:rsidRPr="003F4A92">
              <w:rPr>
                <w:rFonts w:eastAsia="Times New Roman"/>
                <w:b/>
                <w:szCs w:val="24"/>
                <w:lang w:eastAsia="en-US"/>
              </w:rPr>
              <w:t>Адрес, место располо-жения</w:t>
            </w:r>
          </w:p>
        </w:tc>
        <w:tc>
          <w:tcPr>
            <w:tcW w:w="1418" w:type="dxa"/>
          </w:tcPr>
          <w:p w:rsidR="003F4A92" w:rsidRPr="003F4A92" w:rsidRDefault="003F4A92" w:rsidP="003F4A92">
            <w:pPr>
              <w:widowControl/>
              <w:autoSpaceDE/>
              <w:autoSpaceDN/>
              <w:adjustRightInd/>
              <w:jc w:val="center"/>
              <w:rPr>
                <w:rFonts w:eastAsia="Times New Roman"/>
                <w:b/>
                <w:szCs w:val="24"/>
                <w:lang w:eastAsia="en-US"/>
              </w:rPr>
            </w:pPr>
            <w:r w:rsidRPr="003F4A92">
              <w:rPr>
                <w:rFonts w:eastAsia="Times New Roman"/>
                <w:b/>
                <w:szCs w:val="24"/>
                <w:lang w:eastAsia="en-US"/>
              </w:rPr>
              <w:t>Количество номеров</w:t>
            </w:r>
          </w:p>
        </w:tc>
        <w:tc>
          <w:tcPr>
            <w:tcW w:w="1418" w:type="dxa"/>
          </w:tcPr>
          <w:p w:rsidR="003F4A92" w:rsidRPr="003F4A92" w:rsidRDefault="003F4A92" w:rsidP="003F4A92">
            <w:pPr>
              <w:widowControl/>
              <w:autoSpaceDE/>
              <w:autoSpaceDN/>
              <w:adjustRightInd/>
              <w:jc w:val="center"/>
              <w:rPr>
                <w:rFonts w:eastAsia="Times New Roman"/>
                <w:b/>
                <w:szCs w:val="24"/>
                <w:lang w:eastAsia="en-US"/>
              </w:rPr>
            </w:pPr>
            <w:r w:rsidRPr="003F4A92">
              <w:rPr>
                <w:rFonts w:eastAsia="Times New Roman"/>
                <w:b/>
                <w:szCs w:val="24"/>
                <w:lang w:eastAsia="en-US"/>
              </w:rPr>
              <w:t>Количество койко-мест</w:t>
            </w:r>
          </w:p>
        </w:tc>
        <w:tc>
          <w:tcPr>
            <w:tcW w:w="1417" w:type="dxa"/>
          </w:tcPr>
          <w:p w:rsidR="003F4A92" w:rsidRPr="003F4A92" w:rsidRDefault="003F4A92" w:rsidP="003F4A92">
            <w:pPr>
              <w:widowControl/>
              <w:autoSpaceDE/>
              <w:autoSpaceDN/>
              <w:adjustRightInd/>
              <w:jc w:val="center"/>
              <w:rPr>
                <w:rFonts w:eastAsia="Times New Roman"/>
                <w:b/>
                <w:szCs w:val="24"/>
                <w:lang w:eastAsia="en-US"/>
              </w:rPr>
            </w:pPr>
            <w:r w:rsidRPr="003F4A92">
              <w:rPr>
                <w:rFonts w:eastAsia="Times New Roman"/>
                <w:b/>
                <w:szCs w:val="24"/>
                <w:lang w:eastAsia="en-US"/>
              </w:rPr>
              <w:t>Контактная информация</w:t>
            </w:r>
          </w:p>
        </w:tc>
        <w:tc>
          <w:tcPr>
            <w:tcW w:w="1559" w:type="dxa"/>
          </w:tcPr>
          <w:p w:rsidR="003F4A92" w:rsidRPr="003F4A92" w:rsidRDefault="003F4A92" w:rsidP="003F4A92">
            <w:pPr>
              <w:widowControl/>
              <w:autoSpaceDE/>
              <w:autoSpaceDN/>
              <w:adjustRightInd/>
              <w:jc w:val="center"/>
              <w:rPr>
                <w:rFonts w:eastAsia="Times New Roman"/>
                <w:b/>
                <w:szCs w:val="24"/>
                <w:lang w:eastAsia="en-US"/>
              </w:rPr>
            </w:pPr>
            <w:r w:rsidRPr="003F4A92">
              <w:rPr>
                <w:rFonts w:eastAsia="Times New Roman"/>
                <w:b/>
                <w:szCs w:val="24"/>
                <w:lang w:eastAsia="en-US"/>
              </w:rPr>
              <w:t>Численность размещенных</w:t>
            </w:r>
          </w:p>
        </w:tc>
        <w:tc>
          <w:tcPr>
            <w:tcW w:w="1274" w:type="dxa"/>
          </w:tcPr>
          <w:p w:rsidR="003F4A92" w:rsidRPr="003F4A92" w:rsidRDefault="003F4A92" w:rsidP="003F4A92">
            <w:pPr>
              <w:widowControl/>
              <w:autoSpaceDE/>
              <w:autoSpaceDN/>
              <w:adjustRightInd/>
              <w:jc w:val="center"/>
              <w:rPr>
                <w:rFonts w:eastAsia="Times New Roman"/>
                <w:b/>
                <w:szCs w:val="24"/>
                <w:lang w:eastAsia="en-US"/>
              </w:rPr>
            </w:pPr>
            <w:r w:rsidRPr="003F4A92">
              <w:rPr>
                <w:rFonts w:eastAsia="Times New Roman"/>
                <w:b/>
                <w:szCs w:val="24"/>
                <w:lang w:eastAsia="en-US"/>
              </w:rPr>
              <w:t>Степень загрузки</w:t>
            </w:r>
          </w:p>
        </w:tc>
        <w:tc>
          <w:tcPr>
            <w:tcW w:w="1274" w:type="dxa"/>
          </w:tcPr>
          <w:p w:rsidR="003F4A92" w:rsidRPr="003F4A92" w:rsidRDefault="003F4A92" w:rsidP="003F4A92">
            <w:pPr>
              <w:widowControl/>
              <w:autoSpaceDE/>
              <w:autoSpaceDN/>
              <w:adjustRightInd/>
              <w:jc w:val="center"/>
              <w:rPr>
                <w:rFonts w:eastAsia="Times New Roman"/>
                <w:b/>
                <w:szCs w:val="24"/>
                <w:lang w:eastAsia="en-US"/>
              </w:rPr>
            </w:pPr>
            <w:r w:rsidRPr="003F4A92">
              <w:rPr>
                <w:rFonts w:eastAsia="Times New Roman"/>
                <w:b/>
                <w:szCs w:val="24"/>
                <w:lang w:eastAsia="en-US"/>
              </w:rPr>
              <w:t>Средняя (минимальная) стоимость проживания</w:t>
            </w:r>
          </w:p>
        </w:tc>
      </w:tr>
      <w:tr w:rsidR="003F4A92" w:rsidRPr="003F4A92" w:rsidTr="0097013D">
        <w:trPr>
          <w:trHeight w:val="242"/>
        </w:trPr>
        <w:tc>
          <w:tcPr>
            <w:tcW w:w="1532" w:type="dxa"/>
          </w:tcPr>
          <w:p w:rsidR="003F4A92" w:rsidRPr="003F4A92" w:rsidRDefault="003F4A92" w:rsidP="003F4A92">
            <w:pPr>
              <w:widowControl/>
              <w:autoSpaceDE/>
              <w:autoSpaceDN/>
              <w:adjustRightInd/>
              <w:jc w:val="both"/>
              <w:rPr>
                <w:rFonts w:eastAsia="Times New Roman"/>
                <w:sz w:val="24"/>
                <w:szCs w:val="24"/>
              </w:rPr>
            </w:pPr>
            <w:r w:rsidRPr="003F4A92">
              <w:rPr>
                <w:rFonts w:eastAsia="Times New Roman"/>
                <w:sz w:val="24"/>
                <w:szCs w:val="24"/>
              </w:rPr>
              <w:t>Гостиница «Березка,</w:t>
            </w:r>
          </w:p>
          <w:p w:rsidR="003F4A92" w:rsidRPr="003F4A92" w:rsidRDefault="003F4A92" w:rsidP="003F4A92">
            <w:pPr>
              <w:widowControl/>
              <w:autoSpaceDE/>
              <w:autoSpaceDN/>
              <w:adjustRightInd/>
              <w:jc w:val="both"/>
              <w:rPr>
                <w:rFonts w:eastAsia="Times New Roman"/>
                <w:sz w:val="24"/>
                <w:szCs w:val="24"/>
              </w:rPr>
            </w:pPr>
          </w:p>
        </w:tc>
        <w:tc>
          <w:tcPr>
            <w:tcW w:w="1134" w:type="dxa"/>
          </w:tcPr>
          <w:p w:rsidR="003F4A92" w:rsidRPr="003F4A92" w:rsidRDefault="003F4A92" w:rsidP="003F4A92">
            <w:pPr>
              <w:widowControl/>
              <w:autoSpaceDE/>
              <w:autoSpaceDN/>
              <w:adjustRightInd/>
              <w:jc w:val="both"/>
              <w:rPr>
                <w:rFonts w:eastAsia="Times New Roman"/>
                <w:sz w:val="24"/>
                <w:szCs w:val="24"/>
              </w:rPr>
            </w:pPr>
            <w:r w:rsidRPr="003F4A92">
              <w:rPr>
                <w:rFonts w:eastAsia="Times New Roman"/>
                <w:sz w:val="24"/>
                <w:szCs w:val="24"/>
              </w:rPr>
              <w:t>г. Иланский, ул. 30 лет Победы, 12</w:t>
            </w:r>
          </w:p>
        </w:tc>
        <w:tc>
          <w:tcPr>
            <w:tcW w:w="1418" w:type="dxa"/>
          </w:tcPr>
          <w:p w:rsidR="003F4A92" w:rsidRPr="003F4A92" w:rsidRDefault="003F4A92" w:rsidP="003F4A92">
            <w:pPr>
              <w:widowControl/>
              <w:autoSpaceDE/>
              <w:autoSpaceDN/>
              <w:adjustRightInd/>
              <w:jc w:val="center"/>
              <w:rPr>
                <w:rFonts w:eastAsia="Times New Roman"/>
                <w:sz w:val="24"/>
                <w:szCs w:val="24"/>
                <w:lang w:eastAsia="hi-IN" w:bidi="hi-IN"/>
              </w:rPr>
            </w:pPr>
            <w:r w:rsidRPr="003F4A92">
              <w:rPr>
                <w:rFonts w:eastAsia="Times New Roman"/>
                <w:sz w:val="24"/>
                <w:szCs w:val="24"/>
                <w:lang w:eastAsia="hi-IN" w:bidi="hi-IN"/>
              </w:rPr>
              <w:t>44</w:t>
            </w:r>
          </w:p>
        </w:tc>
        <w:tc>
          <w:tcPr>
            <w:tcW w:w="1418" w:type="dxa"/>
          </w:tcPr>
          <w:p w:rsidR="003F4A92" w:rsidRPr="003F4A92" w:rsidRDefault="003F4A92" w:rsidP="003F4A92">
            <w:pPr>
              <w:widowControl/>
              <w:autoSpaceDE/>
              <w:autoSpaceDN/>
              <w:adjustRightInd/>
              <w:jc w:val="center"/>
              <w:rPr>
                <w:rFonts w:eastAsia="Times New Roman"/>
                <w:sz w:val="24"/>
                <w:szCs w:val="24"/>
                <w:lang w:eastAsia="hi-IN" w:bidi="hi-IN"/>
              </w:rPr>
            </w:pPr>
            <w:r w:rsidRPr="003F4A92">
              <w:rPr>
                <w:rFonts w:eastAsia="Times New Roman"/>
                <w:sz w:val="24"/>
                <w:szCs w:val="24"/>
                <w:lang w:eastAsia="hi-IN" w:bidi="hi-IN"/>
              </w:rPr>
              <w:t>58</w:t>
            </w:r>
          </w:p>
        </w:tc>
        <w:tc>
          <w:tcPr>
            <w:tcW w:w="1417" w:type="dxa"/>
          </w:tcPr>
          <w:p w:rsidR="003F4A92" w:rsidRPr="003F4A92" w:rsidRDefault="003F4A92" w:rsidP="003F4A92">
            <w:pPr>
              <w:widowControl/>
              <w:autoSpaceDE/>
              <w:autoSpaceDN/>
              <w:adjustRightInd/>
              <w:ind w:right="113"/>
              <w:jc w:val="both"/>
              <w:rPr>
                <w:rFonts w:eastAsia="Times New Roman"/>
                <w:sz w:val="24"/>
                <w:szCs w:val="24"/>
              </w:rPr>
            </w:pPr>
            <w:r w:rsidRPr="003F4A92">
              <w:rPr>
                <w:rFonts w:eastAsia="Times New Roman"/>
                <w:sz w:val="24"/>
                <w:szCs w:val="24"/>
              </w:rPr>
              <w:t>8 (39173)</w:t>
            </w:r>
          </w:p>
          <w:p w:rsidR="003F4A92" w:rsidRPr="003F4A92" w:rsidRDefault="003F4A92" w:rsidP="003F4A92">
            <w:pPr>
              <w:widowControl/>
              <w:autoSpaceDE/>
              <w:autoSpaceDN/>
              <w:adjustRightInd/>
              <w:jc w:val="both"/>
              <w:rPr>
                <w:rFonts w:eastAsia="Times New Roman"/>
                <w:b/>
                <w:szCs w:val="24"/>
                <w:lang w:eastAsia="hi-IN" w:bidi="hi-IN"/>
              </w:rPr>
            </w:pPr>
            <w:r w:rsidRPr="003F4A92">
              <w:rPr>
                <w:rFonts w:eastAsia="Times New Roman"/>
                <w:sz w:val="24"/>
                <w:szCs w:val="24"/>
                <w:lang w:eastAsia="en-US"/>
              </w:rPr>
              <w:t>2-11--93</w:t>
            </w:r>
          </w:p>
        </w:tc>
        <w:tc>
          <w:tcPr>
            <w:tcW w:w="1559" w:type="dxa"/>
          </w:tcPr>
          <w:p w:rsidR="003F4A92" w:rsidRPr="003F4A92" w:rsidRDefault="003F4A92" w:rsidP="003F4A92">
            <w:pPr>
              <w:widowControl/>
              <w:autoSpaceDE/>
              <w:autoSpaceDN/>
              <w:adjustRightInd/>
              <w:jc w:val="center"/>
              <w:rPr>
                <w:rFonts w:eastAsia="Times New Roman"/>
                <w:sz w:val="24"/>
                <w:szCs w:val="24"/>
                <w:lang w:eastAsia="hi-IN" w:bidi="hi-IN"/>
              </w:rPr>
            </w:pPr>
            <w:r w:rsidRPr="003F4A92">
              <w:rPr>
                <w:rFonts w:eastAsia="Times New Roman"/>
                <w:sz w:val="24"/>
                <w:szCs w:val="24"/>
                <w:lang w:eastAsia="hi-IN" w:bidi="hi-IN"/>
              </w:rPr>
              <w:t>615 чел. в год</w:t>
            </w:r>
          </w:p>
        </w:tc>
        <w:tc>
          <w:tcPr>
            <w:tcW w:w="1274" w:type="dxa"/>
          </w:tcPr>
          <w:p w:rsidR="003F4A92" w:rsidRPr="003F4A92" w:rsidRDefault="003F4A92" w:rsidP="003F4A92">
            <w:pPr>
              <w:widowControl/>
              <w:autoSpaceDE/>
              <w:autoSpaceDN/>
              <w:adjustRightInd/>
              <w:jc w:val="both"/>
              <w:rPr>
                <w:rFonts w:eastAsia="Times New Roman"/>
                <w:sz w:val="24"/>
                <w:szCs w:val="24"/>
                <w:lang w:eastAsia="hi-IN" w:bidi="hi-IN"/>
              </w:rPr>
            </w:pPr>
            <w:r w:rsidRPr="003F4A92">
              <w:rPr>
                <w:rFonts w:eastAsia="Times New Roman"/>
                <w:sz w:val="24"/>
                <w:szCs w:val="24"/>
                <w:lang w:eastAsia="hi-IN" w:bidi="hi-IN"/>
              </w:rPr>
              <w:t>10-12 чел. в день</w:t>
            </w:r>
          </w:p>
        </w:tc>
        <w:tc>
          <w:tcPr>
            <w:tcW w:w="1274" w:type="dxa"/>
          </w:tcPr>
          <w:p w:rsidR="003F4A92" w:rsidRPr="003F4A92" w:rsidRDefault="003F4A92" w:rsidP="003F4A92">
            <w:pPr>
              <w:widowControl/>
              <w:autoSpaceDE/>
              <w:autoSpaceDN/>
              <w:adjustRightInd/>
              <w:jc w:val="both"/>
              <w:rPr>
                <w:rFonts w:eastAsia="Times New Roman"/>
                <w:sz w:val="24"/>
                <w:szCs w:val="24"/>
                <w:lang w:eastAsia="hi-IN" w:bidi="hi-IN"/>
              </w:rPr>
            </w:pPr>
            <w:r w:rsidRPr="003F4A92">
              <w:rPr>
                <w:rFonts w:eastAsia="Times New Roman"/>
                <w:sz w:val="24"/>
                <w:szCs w:val="24"/>
                <w:lang w:eastAsia="hi-IN" w:bidi="hi-IN"/>
              </w:rPr>
              <w:t>500 руб.</w:t>
            </w:r>
          </w:p>
        </w:tc>
      </w:tr>
      <w:tr w:rsidR="003F4A92" w:rsidRPr="003F4A92" w:rsidTr="0097013D">
        <w:trPr>
          <w:trHeight w:val="242"/>
        </w:trPr>
        <w:tc>
          <w:tcPr>
            <w:tcW w:w="1532" w:type="dxa"/>
          </w:tcPr>
          <w:p w:rsidR="003F4A92" w:rsidRPr="003F4A92" w:rsidRDefault="003F4A92" w:rsidP="003F4A92">
            <w:pPr>
              <w:widowControl/>
              <w:autoSpaceDE/>
              <w:autoSpaceDN/>
              <w:adjustRightInd/>
              <w:jc w:val="both"/>
              <w:rPr>
                <w:rFonts w:eastAsia="Times New Roman"/>
                <w:sz w:val="24"/>
                <w:szCs w:val="24"/>
              </w:rPr>
            </w:pPr>
            <w:r w:rsidRPr="003F4A92">
              <w:rPr>
                <w:rFonts w:eastAsia="Times New Roman"/>
                <w:sz w:val="24"/>
                <w:szCs w:val="24"/>
              </w:rPr>
              <w:t>Гостиница «Иланская»</w:t>
            </w:r>
          </w:p>
        </w:tc>
        <w:tc>
          <w:tcPr>
            <w:tcW w:w="1134" w:type="dxa"/>
          </w:tcPr>
          <w:p w:rsidR="003F4A92" w:rsidRPr="003F4A92" w:rsidRDefault="003F4A92" w:rsidP="003F4A92">
            <w:pPr>
              <w:widowControl/>
              <w:autoSpaceDE/>
              <w:autoSpaceDN/>
              <w:adjustRightInd/>
              <w:jc w:val="both"/>
              <w:rPr>
                <w:rFonts w:eastAsia="Times New Roman"/>
                <w:sz w:val="24"/>
                <w:szCs w:val="24"/>
              </w:rPr>
            </w:pPr>
            <w:r w:rsidRPr="003F4A92">
              <w:rPr>
                <w:rFonts w:eastAsia="Times New Roman"/>
                <w:sz w:val="24"/>
                <w:szCs w:val="24"/>
              </w:rPr>
              <w:t>Трасса М53, при повороте в город</w:t>
            </w:r>
          </w:p>
        </w:tc>
        <w:tc>
          <w:tcPr>
            <w:tcW w:w="1418" w:type="dxa"/>
          </w:tcPr>
          <w:p w:rsidR="003F4A92" w:rsidRPr="003F4A92" w:rsidRDefault="003F4A92" w:rsidP="003F4A92">
            <w:pPr>
              <w:widowControl/>
              <w:autoSpaceDE/>
              <w:autoSpaceDN/>
              <w:adjustRightInd/>
              <w:jc w:val="center"/>
              <w:rPr>
                <w:rFonts w:eastAsia="Times New Roman"/>
                <w:sz w:val="24"/>
                <w:szCs w:val="24"/>
                <w:lang w:eastAsia="hi-IN" w:bidi="hi-IN"/>
              </w:rPr>
            </w:pPr>
            <w:r w:rsidRPr="003F4A92">
              <w:rPr>
                <w:rFonts w:eastAsia="Times New Roman"/>
                <w:sz w:val="24"/>
                <w:szCs w:val="24"/>
                <w:lang w:eastAsia="hi-IN" w:bidi="hi-IN"/>
              </w:rPr>
              <w:t>8</w:t>
            </w:r>
          </w:p>
        </w:tc>
        <w:tc>
          <w:tcPr>
            <w:tcW w:w="1418" w:type="dxa"/>
          </w:tcPr>
          <w:p w:rsidR="003F4A92" w:rsidRPr="003F4A92" w:rsidRDefault="003F4A92" w:rsidP="003F4A92">
            <w:pPr>
              <w:widowControl/>
              <w:autoSpaceDE/>
              <w:autoSpaceDN/>
              <w:adjustRightInd/>
              <w:jc w:val="center"/>
              <w:rPr>
                <w:rFonts w:eastAsia="Times New Roman"/>
                <w:sz w:val="24"/>
                <w:szCs w:val="24"/>
                <w:lang w:eastAsia="hi-IN" w:bidi="hi-IN"/>
              </w:rPr>
            </w:pPr>
            <w:r w:rsidRPr="003F4A92">
              <w:rPr>
                <w:rFonts w:eastAsia="Times New Roman"/>
                <w:sz w:val="24"/>
                <w:szCs w:val="24"/>
                <w:lang w:eastAsia="hi-IN" w:bidi="hi-IN"/>
              </w:rPr>
              <w:t>13</w:t>
            </w:r>
          </w:p>
        </w:tc>
        <w:tc>
          <w:tcPr>
            <w:tcW w:w="1417" w:type="dxa"/>
          </w:tcPr>
          <w:p w:rsidR="003F4A92" w:rsidRPr="003F4A92" w:rsidRDefault="003F4A92" w:rsidP="003F4A92">
            <w:pPr>
              <w:widowControl/>
              <w:autoSpaceDE/>
              <w:autoSpaceDN/>
              <w:adjustRightInd/>
              <w:ind w:right="113"/>
              <w:jc w:val="both"/>
              <w:rPr>
                <w:rFonts w:eastAsia="Times New Roman"/>
                <w:sz w:val="24"/>
                <w:szCs w:val="24"/>
              </w:rPr>
            </w:pPr>
            <w:r w:rsidRPr="003F4A92">
              <w:rPr>
                <w:rFonts w:eastAsia="Times New Roman"/>
                <w:sz w:val="24"/>
                <w:szCs w:val="24"/>
              </w:rPr>
              <w:t>89607644946</w:t>
            </w:r>
          </w:p>
        </w:tc>
        <w:tc>
          <w:tcPr>
            <w:tcW w:w="2833" w:type="dxa"/>
            <w:gridSpan w:val="2"/>
          </w:tcPr>
          <w:p w:rsidR="003F4A92" w:rsidRPr="003F4A92" w:rsidRDefault="003F4A92" w:rsidP="003F4A92">
            <w:pPr>
              <w:widowControl/>
              <w:autoSpaceDE/>
              <w:autoSpaceDN/>
              <w:adjustRightInd/>
              <w:jc w:val="both"/>
              <w:rPr>
                <w:rFonts w:eastAsia="Times New Roman"/>
                <w:sz w:val="24"/>
                <w:szCs w:val="24"/>
                <w:lang w:eastAsia="hi-IN" w:bidi="hi-IN"/>
              </w:rPr>
            </w:pPr>
            <w:r w:rsidRPr="003F4A92">
              <w:rPr>
                <w:rFonts w:eastAsia="Times New Roman"/>
                <w:sz w:val="24"/>
                <w:szCs w:val="24"/>
                <w:lang w:eastAsia="hi-IN" w:bidi="hi-IN"/>
              </w:rPr>
              <w:t xml:space="preserve">Не полностью запущен в эксплуатацию </w:t>
            </w:r>
          </w:p>
        </w:tc>
        <w:tc>
          <w:tcPr>
            <w:tcW w:w="1274" w:type="dxa"/>
          </w:tcPr>
          <w:p w:rsidR="003F4A92" w:rsidRPr="003F4A92" w:rsidRDefault="003F4A92" w:rsidP="003F4A92">
            <w:pPr>
              <w:widowControl/>
              <w:autoSpaceDE/>
              <w:autoSpaceDN/>
              <w:adjustRightInd/>
              <w:jc w:val="both"/>
              <w:rPr>
                <w:rFonts w:eastAsia="Times New Roman"/>
                <w:sz w:val="24"/>
                <w:szCs w:val="24"/>
                <w:lang w:eastAsia="hi-IN" w:bidi="hi-IN"/>
              </w:rPr>
            </w:pPr>
          </w:p>
        </w:tc>
      </w:tr>
    </w:tbl>
    <w:p w:rsidR="003F4A92" w:rsidRDefault="003F4A92" w:rsidP="00267C57">
      <w:pPr>
        <w:jc w:val="both"/>
        <w:textAlignment w:val="baseline"/>
        <w:rPr>
          <w:rFonts w:eastAsia="Times New Roman"/>
          <w:sz w:val="24"/>
          <w:szCs w:val="24"/>
        </w:rPr>
      </w:pPr>
    </w:p>
    <w:p w:rsidR="003F4A92" w:rsidRDefault="003F4A92" w:rsidP="00267C57">
      <w:pPr>
        <w:jc w:val="both"/>
        <w:textAlignment w:val="baseline"/>
        <w:rPr>
          <w:rFonts w:eastAsia="Times New Roman"/>
          <w:sz w:val="24"/>
          <w:szCs w:val="24"/>
        </w:rPr>
      </w:pPr>
    </w:p>
    <w:p w:rsidR="003F4A92" w:rsidRDefault="003F4A92" w:rsidP="00267C57">
      <w:pPr>
        <w:jc w:val="both"/>
        <w:textAlignment w:val="baseline"/>
        <w:rPr>
          <w:rFonts w:eastAsia="Times New Roman"/>
          <w:sz w:val="24"/>
          <w:szCs w:val="24"/>
        </w:rPr>
      </w:pPr>
    </w:p>
    <w:p w:rsidR="003F4A92" w:rsidRDefault="003F4A92" w:rsidP="00267C57">
      <w:pPr>
        <w:jc w:val="both"/>
        <w:textAlignment w:val="baseline"/>
        <w:rPr>
          <w:rFonts w:eastAsia="Times New Roman"/>
          <w:sz w:val="24"/>
          <w:szCs w:val="24"/>
        </w:rPr>
      </w:pPr>
    </w:p>
    <w:p w:rsidR="003F4A92" w:rsidRDefault="003F4A92" w:rsidP="00267C57">
      <w:pPr>
        <w:jc w:val="both"/>
        <w:textAlignment w:val="baseline"/>
        <w:rPr>
          <w:rFonts w:eastAsia="Times New Roman"/>
          <w:sz w:val="24"/>
          <w:szCs w:val="24"/>
        </w:rPr>
      </w:pPr>
    </w:p>
    <w:p w:rsidR="006E5142" w:rsidRPr="0056608F" w:rsidRDefault="00267C57" w:rsidP="00280220">
      <w:pPr>
        <w:jc w:val="both"/>
        <w:textAlignment w:val="baseline"/>
        <w:rPr>
          <w:rFonts w:eastAsia="Times New Roman"/>
          <w:sz w:val="24"/>
          <w:szCs w:val="24"/>
        </w:rPr>
      </w:pPr>
      <w:r>
        <w:rPr>
          <w:rFonts w:eastAsia="Times New Roman"/>
          <w:sz w:val="24"/>
          <w:szCs w:val="24"/>
        </w:rPr>
        <w:t xml:space="preserve"> </w:t>
      </w:r>
      <w:r w:rsidR="00280220" w:rsidRPr="00280220">
        <w:rPr>
          <w:rFonts w:eastAsia="Times New Roman"/>
          <w:b/>
          <w:sz w:val="24"/>
          <w:szCs w:val="24"/>
        </w:rPr>
        <w:t>4.2. Объекты общественного питания</w:t>
      </w:r>
    </w:p>
    <w:p w:rsidR="006E5142" w:rsidRDefault="006E5142" w:rsidP="00280220">
      <w:pPr>
        <w:jc w:val="both"/>
        <w:textAlignment w:val="baseline"/>
        <w:rPr>
          <w:rFonts w:eastAsia="Times New Roman"/>
          <w:b/>
          <w:sz w:val="24"/>
          <w:szCs w:val="24"/>
        </w:rPr>
      </w:pPr>
    </w:p>
    <w:tbl>
      <w:tblPr>
        <w:tblStyle w:val="7"/>
        <w:tblW w:w="0" w:type="auto"/>
        <w:tblInd w:w="-743" w:type="dxa"/>
        <w:tblLook w:val="04A0" w:firstRow="1" w:lastRow="0" w:firstColumn="1" w:lastColumn="0" w:noHBand="0" w:noVBand="1"/>
      </w:tblPr>
      <w:tblGrid>
        <w:gridCol w:w="3560"/>
        <w:gridCol w:w="2393"/>
        <w:gridCol w:w="2393"/>
        <w:gridCol w:w="2393"/>
      </w:tblGrid>
      <w:tr w:rsidR="006E5142" w:rsidRPr="006E5142" w:rsidTr="006E5142">
        <w:tc>
          <w:tcPr>
            <w:tcW w:w="3560" w:type="dxa"/>
          </w:tcPr>
          <w:p w:rsidR="006E5142" w:rsidRPr="006E5142" w:rsidRDefault="006E5142" w:rsidP="006E5142">
            <w:pPr>
              <w:widowControl/>
              <w:autoSpaceDE/>
              <w:autoSpaceDN/>
              <w:adjustRightInd/>
              <w:jc w:val="center"/>
              <w:rPr>
                <w:sz w:val="24"/>
                <w:szCs w:val="24"/>
              </w:rPr>
            </w:pPr>
            <w:r w:rsidRPr="006E5142">
              <w:rPr>
                <w:sz w:val="24"/>
                <w:szCs w:val="24"/>
              </w:rPr>
              <w:t>Наименование организации</w:t>
            </w:r>
          </w:p>
        </w:tc>
        <w:tc>
          <w:tcPr>
            <w:tcW w:w="2393" w:type="dxa"/>
          </w:tcPr>
          <w:p w:rsidR="006E5142" w:rsidRPr="006E5142" w:rsidRDefault="006E5142" w:rsidP="006E5142">
            <w:pPr>
              <w:widowControl/>
              <w:autoSpaceDE/>
              <w:autoSpaceDN/>
              <w:adjustRightInd/>
              <w:jc w:val="center"/>
              <w:rPr>
                <w:sz w:val="24"/>
                <w:szCs w:val="24"/>
              </w:rPr>
            </w:pPr>
            <w:r w:rsidRPr="006E5142">
              <w:rPr>
                <w:sz w:val="24"/>
                <w:szCs w:val="24"/>
              </w:rPr>
              <w:t>руководитель</w:t>
            </w:r>
          </w:p>
        </w:tc>
        <w:tc>
          <w:tcPr>
            <w:tcW w:w="2393" w:type="dxa"/>
          </w:tcPr>
          <w:p w:rsidR="006E5142" w:rsidRPr="006E5142" w:rsidRDefault="006E5142" w:rsidP="006E5142">
            <w:pPr>
              <w:widowControl/>
              <w:autoSpaceDE/>
              <w:autoSpaceDN/>
              <w:adjustRightInd/>
              <w:jc w:val="center"/>
              <w:rPr>
                <w:sz w:val="24"/>
                <w:szCs w:val="24"/>
              </w:rPr>
            </w:pPr>
            <w:r w:rsidRPr="006E5142">
              <w:rPr>
                <w:sz w:val="24"/>
                <w:szCs w:val="24"/>
              </w:rPr>
              <w:t>Адрес предприятия</w:t>
            </w:r>
          </w:p>
        </w:tc>
        <w:tc>
          <w:tcPr>
            <w:tcW w:w="2393" w:type="dxa"/>
          </w:tcPr>
          <w:p w:rsidR="006E5142" w:rsidRPr="006E5142" w:rsidRDefault="006E5142" w:rsidP="006E5142">
            <w:pPr>
              <w:widowControl/>
              <w:autoSpaceDE/>
              <w:autoSpaceDN/>
              <w:adjustRightInd/>
              <w:jc w:val="center"/>
              <w:rPr>
                <w:sz w:val="24"/>
                <w:szCs w:val="24"/>
              </w:rPr>
            </w:pPr>
            <w:r w:rsidRPr="006E5142">
              <w:rPr>
                <w:sz w:val="24"/>
                <w:szCs w:val="24"/>
              </w:rPr>
              <w:t xml:space="preserve">телефон, сайт </w:t>
            </w:r>
          </w:p>
        </w:tc>
      </w:tr>
      <w:tr w:rsidR="006E5142" w:rsidRPr="006E5142" w:rsidTr="006E5142">
        <w:tc>
          <w:tcPr>
            <w:tcW w:w="3560" w:type="dxa"/>
          </w:tcPr>
          <w:p w:rsidR="006E5142" w:rsidRPr="006E5142" w:rsidRDefault="006E5142" w:rsidP="006E5142">
            <w:pPr>
              <w:widowControl/>
              <w:autoSpaceDE/>
              <w:autoSpaceDN/>
              <w:adjustRightInd/>
              <w:jc w:val="both"/>
              <w:rPr>
                <w:sz w:val="24"/>
                <w:szCs w:val="24"/>
              </w:rPr>
            </w:pPr>
            <w:r w:rsidRPr="006E5142">
              <w:rPr>
                <w:sz w:val="24"/>
                <w:szCs w:val="24"/>
              </w:rPr>
              <w:t>Кафе «Молодежное»</w:t>
            </w:r>
          </w:p>
        </w:tc>
        <w:tc>
          <w:tcPr>
            <w:tcW w:w="2393" w:type="dxa"/>
          </w:tcPr>
          <w:p w:rsidR="006E5142" w:rsidRPr="006E5142" w:rsidRDefault="006E5142" w:rsidP="006E5142">
            <w:pPr>
              <w:widowControl/>
              <w:autoSpaceDE/>
              <w:autoSpaceDN/>
              <w:adjustRightInd/>
              <w:jc w:val="both"/>
              <w:rPr>
                <w:sz w:val="24"/>
                <w:szCs w:val="24"/>
              </w:rPr>
            </w:pPr>
            <w:r w:rsidRPr="006E5142">
              <w:rPr>
                <w:sz w:val="24"/>
                <w:szCs w:val="24"/>
              </w:rPr>
              <w:t>Половко</w:t>
            </w:r>
          </w:p>
          <w:p w:rsidR="006E5142" w:rsidRPr="006E5142" w:rsidRDefault="006E5142" w:rsidP="006E5142">
            <w:pPr>
              <w:widowControl/>
              <w:autoSpaceDE/>
              <w:autoSpaceDN/>
              <w:adjustRightInd/>
              <w:jc w:val="both"/>
              <w:rPr>
                <w:sz w:val="24"/>
                <w:szCs w:val="24"/>
              </w:rPr>
            </w:pPr>
            <w:r w:rsidRPr="006E5142">
              <w:rPr>
                <w:sz w:val="24"/>
                <w:szCs w:val="24"/>
              </w:rPr>
              <w:t>Григорий</w:t>
            </w:r>
          </w:p>
          <w:p w:rsidR="006E5142" w:rsidRPr="006E5142" w:rsidRDefault="006E5142" w:rsidP="006E5142">
            <w:pPr>
              <w:widowControl/>
              <w:autoSpaceDE/>
              <w:autoSpaceDN/>
              <w:adjustRightInd/>
              <w:jc w:val="both"/>
              <w:rPr>
                <w:sz w:val="24"/>
                <w:szCs w:val="24"/>
              </w:rPr>
            </w:pPr>
            <w:r w:rsidRPr="006E5142">
              <w:rPr>
                <w:sz w:val="24"/>
                <w:szCs w:val="24"/>
              </w:rPr>
              <w:t>Михайлович</w:t>
            </w:r>
          </w:p>
        </w:tc>
        <w:tc>
          <w:tcPr>
            <w:tcW w:w="2393" w:type="dxa"/>
          </w:tcPr>
          <w:p w:rsidR="006E5142" w:rsidRPr="006E5142" w:rsidRDefault="006E5142" w:rsidP="006E5142">
            <w:pPr>
              <w:widowControl/>
              <w:autoSpaceDE/>
              <w:autoSpaceDN/>
              <w:adjustRightInd/>
              <w:jc w:val="both"/>
              <w:rPr>
                <w:sz w:val="24"/>
                <w:szCs w:val="24"/>
              </w:rPr>
            </w:pPr>
            <w:r w:rsidRPr="006E5142">
              <w:rPr>
                <w:sz w:val="24"/>
                <w:szCs w:val="24"/>
              </w:rPr>
              <w:t>г. Иланский,</w:t>
            </w:r>
          </w:p>
          <w:p w:rsidR="006E5142" w:rsidRPr="006E5142" w:rsidRDefault="006E5142" w:rsidP="006E5142">
            <w:pPr>
              <w:widowControl/>
              <w:autoSpaceDE/>
              <w:autoSpaceDN/>
              <w:adjustRightInd/>
              <w:jc w:val="both"/>
              <w:rPr>
                <w:sz w:val="24"/>
                <w:szCs w:val="24"/>
              </w:rPr>
            </w:pPr>
            <w:r w:rsidRPr="006E5142">
              <w:rPr>
                <w:sz w:val="24"/>
                <w:szCs w:val="24"/>
              </w:rPr>
              <w:t>ул. 30 лет Победы, д.12</w:t>
            </w:r>
          </w:p>
        </w:tc>
        <w:tc>
          <w:tcPr>
            <w:tcW w:w="2393" w:type="dxa"/>
          </w:tcPr>
          <w:p w:rsidR="006E5142" w:rsidRPr="006E5142" w:rsidRDefault="006E5142" w:rsidP="006E5142">
            <w:pPr>
              <w:widowControl/>
              <w:autoSpaceDE/>
              <w:autoSpaceDN/>
              <w:adjustRightInd/>
              <w:ind w:left="113" w:right="113"/>
              <w:jc w:val="center"/>
              <w:rPr>
                <w:sz w:val="24"/>
                <w:szCs w:val="24"/>
              </w:rPr>
            </w:pPr>
            <w:r w:rsidRPr="006E5142">
              <w:rPr>
                <w:sz w:val="24"/>
                <w:szCs w:val="24"/>
              </w:rPr>
              <w:t>8 (39173)  3-15-74</w:t>
            </w:r>
          </w:p>
        </w:tc>
      </w:tr>
      <w:tr w:rsidR="006E5142" w:rsidRPr="006E5142" w:rsidTr="006E5142">
        <w:tc>
          <w:tcPr>
            <w:tcW w:w="3560" w:type="dxa"/>
          </w:tcPr>
          <w:p w:rsidR="006E5142" w:rsidRPr="006E5142" w:rsidRDefault="006E5142" w:rsidP="006E5142">
            <w:pPr>
              <w:widowControl/>
              <w:autoSpaceDE/>
              <w:autoSpaceDN/>
              <w:adjustRightInd/>
              <w:jc w:val="both"/>
              <w:rPr>
                <w:sz w:val="24"/>
                <w:szCs w:val="24"/>
              </w:rPr>
            </w:pPr>
            <w:r w:rsidRPr="006E5142">
              <w:rPr>
                <w:sz w:val="24"/>
                <w:szCs w:val="24"/>
              </w:rPr>
              <w:t>Кафе «Журавушка»</w:t>
            </w:r>
          </w:p>
        </w:tc>
        <w:tc>
          <w:tcPr>
            <w:tcW w:w="2393" w:type="dxa"/>
          </w:tcPr>
          <w:p w:rsidR="006E5142" w:rsidRPr="006E5142" w:rsidRDefault="006E5142" w:rsidP="006E5142">
            <w:pPr>
              <w:widowControl/>
              <w:autoSpaceDE/>
              <w:autoSpaceDN/>
              <w:adjustRightInd/>
              <w:jc w:val="both"/>
              <w:rPr>
                <w:sz w:val="24"/>
                <w:szCs w:val="24"/>
              </w:rPr>
            </w:pPr>
            <w:r w:rsidRPr="006E5142">
              <w:rPr>
                <w:sz w:val="24"/>
                <w:szCs w:val="24"/>
              </w:rPr>
              <w:t>Ломако</w:t>
            </w:r>
          </w:p>
          <w:p w:rsidR="006E5142" w:rsidRPr="006E5142" w:rsidRDefault="006E5142" w:rsidP="006E5142">
            <w:pPr>
              <w:widowControl/>
              <w:autoSpaceDE/>
              <w:autoSpaceDN/>
              <w:adjustRightInd/>
              <w:jc w:val="both"/>
              <w:rPr>
                <w:sz w:val="24"/>
                <w:szCs w:val="24"/>
              </w:rPr>
            </w:pPr>
            <w:r w:rsidRPr="006E5142">
              <w:rPr>
                <w:sz w:val="24"/>
                <w:szCs w:val="24"/>
              </w:rPr>
              <w:t>Любовь</w:t>
            </w:r>
          </w:p>
          <w:p w:rsidR="006E5142" w:rsidRPr="006E5142" w:rsidRDefault="006E5142" w:rsidP="006E5142">
            <w:pPr>
              <w:widowControl/>
              <w:autoSpaceDE/>
              <w:autoSpaceDN/>
              <w:adjustRightInd/>
              <w:jc w:val="both"/>
              <w:rPr>
                <w:sz w:val="24"/>
                <w:szCs w:val="24"/>
              </w:rPr>
            </w:pPr>
            <w:r w:rsidRPr="006E5142">
              <w:rPr>
                <w:sz w:val="24"/>
                <w:szCs w:val="24"/>
              </w:rPr>
              <w:t>Валентиновна</w:t>
            </w:r>
          </w:p>
        </w:tc>
        <w:tc>
          <w:tcPr>
            <w:tcW w:w="2393" w:type="dxa"/>
          </w:tcPr>
          <w:p w:rsidR="006E5142" w:rsidRPr="006E5142" w:rsidRDefault="006E5142" w:rsidP="006E5142">
            <w:pPr>
              <w:widowControl/>
              <w:autoSpaceDE/>
              <w:autoSpaceDN/>
              <w:adjustRightInd/>
              <w:jc w:val="both"/>
              <w:rPr>
                <w:sz w:val="24"/>
                <w:szCs w:val="24"/>
              </w:rPr>
            </w:pPr>
            <w:r w:rsidRPr="006E5142">
              <w:rPr>
                <w:sz w:val="24"/>
                <w:szCs w:val="24"/>
              </w:rPr>
              <w:t>г. Иланский,</w:t>
            </w:r>
          </w:p>
          <w:p w:rsidR="006E5142" w:rsidRPr="006E5142" w:rsidRDefault="006E5142" w:rsidP="006E5142">
            <w:pPr>
              <w:widowControl/>
              <w:autoSpaceDE/>
              <w:autoSpaceDN/>
              <w:adjustRightInd/>
              <w:jc w:val="both"/>
              <w:rPr>
                <w:sz w:val="24"/>
                <w:szCs w:val="24"/>
              </w:rPr>
            </w:pPr>
            <w:r w:rsidRPr="006E5142">
              <w:rPr>
                <w:sz w:val="24"/>
                <w:szCs w:val="24"/>
              </w:rPr>
              <w:t>ул. 40 лет ВЛКСМ</w:t>
            </w:r>
          </w:p>
        </w:tc>
        <w:tc>
          <w:tcPr>
            <w:tcW w:w="2393" w:type="dxa"/>
          </w:tcPr>
          <w:p w:rsidR="006E5142" w:rsidRPr="006E5142" w:rsidRDefault="0056608F" w:rsidP="006E5142">
            <w:pPr>
              <w:widowControl/>
              <w:autoSpaceDE/>
              <w:autoSpaceDN/>
              <w:adjustRightInd/>
              <w:ind w:left="113" w:right="113"/>
              <w:jc w:val="center"/>
              <w:rPr>
                <w:sz w:val="24"/>
                <w:szCs w:val="24"/>
              </w:rPr>
            </w:pPr>
            <w:r>
              <w:rPr>
                <w:sz w:val="24"/>
                <w:szCs w:val="24"/>
              </w:rPr>
              <w:t>-</w:t>
            </w:r>
          </w:p>
        </w:tc>
      </w:tr>
      <w:tr w:rsidR="006E5142" w:rsidRPr="006E5142" w:rsidTr="006E5142">
        <w:tc>
          <w:tcPr>
            <w:tcW w:w="3560" w:type="dxa"/>
          </w:tcPr>
          <w:p w:rsidR="006E5142" w:rsidRPr="006E5142" w:rsidRDefault="006E5142" w:rsidP="006E5142">
            <w:pPr>
              <w:widowControl/>
              <w:autoSpaceDE/>
              <w:autoSpaceDN/>
              <w:adjustRightInd/>
              <w:jc w:val="both"/>
              <w:rPr>
                <w:sz w:val="24"/>
                <w:szCs w:val="24"/>
              </w:rPr>
            </w:pPr>
            <w:r w:rsidRPr="006E5142">
              <w:rPr>
                <w:sz w:val="24"/>
                <w:szCs w:val="24"/>
              </w:rPr>
              <w:t>Кафе «Катюша»</w:t>
            </w:r>
          </w:p>
        </w:tc>
        <w:tc>
          <w:tcPr>
            <w:tcW w:w="2393" w:type="dxa"/>
          </w:tcPr>
          <w:p w:rsidR="006E5142" w:rsidRPr="006E5142" w:rsidRDefault="006E5142" w:rsidP="006E5142">
            <w:pPr>
              <w:widowControl/>
              <w:autoSpaceDE/>
              <w:autoSpaceDN/>
              <w:adjustRightInd/>
              <w:jc w:val="both"/>
              <w:rPr>
                <w:sz w:val="24"/>
                <w:szCs w:val="24"/>
              </w:rPr>
            </w:pPr>
            <w:r w:rsidRPr="006E5142">
              <w:rPr>
                <w:sz w:val="24"/>
                <w:szCs w:val="24"/>
              </w:rPr>
              <w:t>Хомайко</w:t>
            </w:r>
          </w:p>
          <w:p w:rsidR="006E5142" w:rsidRPr="006E5142" w:rsidRDefault="006E5142" w:rsidP="006E5142">
            <w:pPr>
              <w:widowControl/>
              <w:autoSpaceDE/>
              <w:autoSpaceDN/>
              <w:adjustRightInd/>
              <w:jc w:val="both"/>
              <w:rPr>
                <w:sz w:val="24"/>
                <w:szCs w:val="24"/>
              </w:rPr>
            </w:pPr>
            <w:r w:rsidRPr="006E5142">
              <w:rPr>
                <w:sz w:val="24"/>
                <w:szCs w:val="24"/>
              </w:rPr>
              <w:t>Ольга Владимировна</w:t>
            </w:r>
          </w:p>
        </w:tc>
        <w:tc>
          <w:tcPr>
            <w:tcW w:w="2393" w:type="dxa"/>
          </w:tcPr>
          <w:p w:rsidR="006E5142" w:rsidRPr="006E5142" w:rsidRDefault="006E5142" w:rsidP="006E5142">
            <w:pPr>
              <w:widowControl/>
              <w:autoSpaceDE/>
              <w:autoSpaceDN/>
              <w:adjustRightInd/>
              <w:jc w:val="both"/>
              <w:rPr>
                <w:sz w:val="24"/>
                <w:szCs w:val="24"/>
              </w:rPr>
            </w:pPr>
            <w:r w:rsidRPr="006E5142">
              <w:rPr>
                <w:sz w:val="24"/>
                <w:szCs w:val="24"/>
              </w:rPr>
              <w:t>г. Иланский,</w:t>
            </w:r>
          </w:p>
          <w:p w:rsidR="006E5142" w:rsidRPr="006E5142" w:rsidRDefault="006E5142" w:rsidP="006E5142">
            <w:pPr>
              <w:widowControl/>
              <w:autoSpaceDE/>
              <w:autoSpaceDN/>
              <w:adjustRightInd/>
              <w:jc w:val="both"/>
              <w:rPr>
                <w:sz w:val="24"/>
                <w:szCs w:val="24"/>
              </w:rPr>
            </w:pPr>
            <w:r w:rsidRPr="006E5142">
              <w:rPr>
                <w:sz w:val="24"/>
                <w:szCs w:val="24"/>
              </w:rPr>
              <w:t>ул. Красная,д.1</w:t>
            </w:r>
          </w:p>
        </w:tc>
        <w:tc>
          <w:tcPr>
            <w:tcW w:w="2393" w:type="dxa"/>
          </w:tcPr>
          <w:p w:rsidR="006E5142" w:rsidRPr="006E5142" w:rsidRDefault="006E5142" w:rsidP="006E5142">
            <w:pPr>
              <w:widowControl/>
              <w:autoSpaceDE/>
              <w:autoSpaceDN/>
              <w:adjustRightInd/>
              <w:ind w:left="113" w:right="113"/>
              <w:jc w:val="center"/>
              <w:rPr>
                <w:sz w:val="24"/>
                <w:szCs w:val="24"/>
              </w:rPr>
            </w:pPr>
            <w:r w:rsidRPr="006E5142">
              <w:rPr>
                <w:sz w:val="24"/>
                <w:szCs w:val="24"/>
              </w:rPr>
              <w:t>8 (39173)  2-12-56</w:t>
            </w:r>
          </w:p>
        </w:tc>
      </w:tr>
      <w:tr w:rsidR="006E5142" w:rsidRPr="006E5142" w:rsidTr="006E5142">
        <w:tc>
          <w:tcPr>
            <w:tcW w:w="3560" w:type="dxa"/>
          </w:tcPr>
          <w:p w:rsidR="006E5142" w:rsidRPr="006E5142" w:rsidRDefault="0056608F" w:rsidP="006E5142">
            <w:pPr>
              <w:widowControl/>
              <w:autoSpaceDE/>
              <w:autoSpaceDN/>
              <w:adjustRightInd/>
              <w:jc w:val="both"/>
              <w:rPr>
                <w:sz w:val="24"/>
                <w:szCs w:val="24"/>
              </w:rPr>
            </w:pPr>
            <w:r>
              <w:rPr>
                <w:sz w:val="24"/>
                <w:szCs w:val="24"/>
              </w:rPr>
              <w:t xml:space="preserve">Кафе-столовая </w:t>
            </w:r>
            <w:r w:rsidR="006E5142" w:rsidRPr="006E5142">
              <w:rPr>
                <w:sz w:val="24"/>
                <w:szCs w:val="24"/>
              </w:rPr>
              <w:t>«</w:t>
            </w:r>
            <w:r>
              <w:rPr>
                <w:sz w:val="24"/>
                <w:szCs w:val="24"/>
              </w:rPr>
              <w:t>У Штоколова</w:t>
            </w:r>
            <w:r w:rsidR="006E5142" w:rsidRPr="006E5142">
              <w:rPr>
                <w:sz w:val="24"/>
                <w:szCs w:val="24"/>
              </w:rPr>
              <w:t>»</w:t>
            </w:r>
          </w:p>
        </w:tc>
        <w:tc>
          <w:tcPr>
            <w:tcW w:w="2393" w:type="dxa"/>
          </w:tcPr>
          <w:p w:rsidR="006E5142" w:rsidRDefault="0056608F" w:rsidP="006E5142">
            <w:pPr>
              <w:widowControl/>
              <w:autoSpaceDE/>
              <w:autoSpaceDN/>
              <w:adjustRightInd/>
              <w:jc w:val="both"/>
              <w:rPr>
                <w:sz w:val="24"/>
                <w:szCs w:val="24"/>
              </w:rPr>
            </w:pPr>
            <w:r>
              <w:rPr>
                <w:sz w:val="24"/>
                <w:szCs w:val="24"/>
              </w:rPr>
              <w:t>Штоколов</w:t>
            </w:r>
          </w:p>
          <w:p w:rsidR="0056608F" w:rsidRPr="006E5142" w:rsidRDefault="0056608F" w:rsidP="006E5142">
            <w:pPr>
              <w:widowControl/>
              <w:autoSpaceDE/>
              <w:autoSpaceDN/>
              <w:adjustRightInd/>
              <w:jc w:val="both"/>
              <w:rPr>
                <w:sz w:val="24"/>
                <w:szCs w:val="24"/>
              </w:rPr>
            </w:pPr>
            <w:r>
              <w:rPr>
                <w:sz w:val="24"/>
                <w:szCs w:val="24"/>
              </w:rPr>
              <w:t>Геннадий Геннадьевич</w:t>
            </w:r>
          </w:p>
        </w:tc>
        <w:tc>
          <w:tcPr>
            <w:tcW w:w="2393" w:type="dxa"/>
          </w:tcPr>
          <w:p w:rsidR="006E5142" w:rsidRPr="006E5142" w:rsidRDefault="006E5142" w:rsidP="006E5142">
            <w:pPr>
              <w:widowControl/>
              <w:autoSpaceDE/>
              <w:autoSpaceDN/>
              <w:adjustRightInd/>
              <w:jc w:val="both"/>
              <w:rPr>
                <w:sz w:val="24"/>
                <w:szCs w:val="24"/>
              </w:rPr>
            </w:pPr>
            <w:r w:rsidRPr="006E5142">
              <w:rPr>
                <w:sz w:val="24"/>
                <w:szCs w:val="24"/>
              </w:rPr>
              <w:t>г. Иланский</w:t>
            </w:r>
          </w:p>
          <w:p w:rsidR="006E5142" w:rsidRPr="006E5142" w:rsidRDefault="006E5142" w:rsidP="006E5142">
            <w:pPr>
              <w:widowControl/>
              <w:autoSpaceDE/>
              <w:autoSpaceDN/>
              <w:adjustRightInd/>
              <w:jc w:val="both"/>
              <w:rPr>
                <w:sz w:val="24"/>
                <w:szCs w:val="24"/>
              </w:rPr>
            </w:pPr>
            <w:r w:rsidRPr="006E5142">
              <w:rPr>
                <w:sz w:val="24"/>
                <w:szCs w:val="24"/>
              </w:rPr>
              <w:t xml:space="preserve">ул. </w:t>
            </w:r>
            <w:r w:rsidR="0056608F">
              <w:rPr>
                <w:sz w:val="24"/>
                <w:szCs w:val="24"/>
              </w:rPr>
              <w:t>Голованя 14</w:t>
            </w:r>
          </w:p>
        </w:tc>
        <w:tc>
          <w:tcPr>
            <w:tcW w:w="2393" w:type="dxa"/>
          </w:tcPr>
          <w:p w:rsidR="006E5142" w:rsidRPr="006E5142" w:rsidRDefault="0056608F" w:rsidP="006E5142">
            <w:pPr>
              <w:widowControl/>
              <w:autoSpaceDE/>
              <w:autoSpaceDN/>
              <w:adjustRightInd/>
              <w:ind w:left="113" w:right="113"/>
              <w:jc w:val="center"/>
              <w:rPr>
                <w:sz w:val="24"/>
                <w:szCs w:val="24"/>
              </w:rPr>
            </w:pPr>
            <w:r>
              <w:rPr>
                <w:sz w:val="24"/>
                <w:szCs w:val="24"/>
              </w:rPr>
              <w:t>-</w:t>
            </w:r>
          </w:p>
        </w:tc>
      </w:tr>
      <w:tr w:rsidR="0056608F" w:rsidRPr="006E5142" w:rsidTr="006E5142">
        <w:tc>
          <w:tcPr>
            <w:tcW w:w="3560" w:type="dxa"/>
          </w:tcPr>
          <w:p w:rsidR="0056608F" w:rsidRDefault="0056608F" w:rsidP="006E5142">
            <w:pPr>
              <w:widowControl/>
              <w:autoSpaceDE/>
              <w:autoSpaceDN/>
              <w:adjustRightInd/>
              <w:jc w:val="both"/>
              <w:rPr>
                <w:sz w:val="24"/>
                <w:szCs w:val="24"/>
              </w:rPr>
            </w:pPr>
            <w:r>
              <w:rPr>
                <w:sz w:val="24"/>
                <w:szCs w:val="24"/>
              </w:rPr>
              <w:t>Кафе «Придорожное»</w:t>
            </w:r>
          </w:p>
        </w:tc>
        <w:tc>
          <w:tcPr>
            <w:tcW w:w="2393" w:type="dxa"/>
          </w:tcPr>
          <w:p w:rsidR="0056608F" w:rsidRPr="0056608F" w:rsidRDefault="0056608F" w:rsidP="0056608F">
            <w:pPr>
              <w:widowControl/>
              <w:autoSpaceDE/>
              <w:autoSpaceDN/>
              <w:adjustRightInd/>
              <w:jc w:val="both"/>
              <w:rPr>
                <w:sz w:val="24"/>
                <w:szCs w:val="24"/>
              </w:rPr>
            </w:pPr>
            <w:r w:rsidRPr="0056608F">
              <w:rPr>
                <w:sz w:val="24"/>
                <w:szCs w:val="24"/>
              </w:rPr>
              <w:t>Штоколов</w:t>
            </w:r>
          </w:p>
          <w:p w:rsidR="0056608F" w:rsidRDefault="0056608F" w:rsidP="0056608F">
            <w:pPr>
              <w:widowControl/>
              <w:autoSpaceDE/>
              <w:autoSpaceDN/>
              <w:adjustRightInd/>
              <w:jc w:val="both"/>
              <w:rPr>
                <w:sz w:val="24"/>
                <w:szCs w:val="24"/>
              </w:rPr>
            </w:pPr>
            <w:r w:rsidRPr="0056608F">
              <w:rPr>
                <w:sz w:val="24"/>
                <w:szCs w:val="24"/>
              </w:rPr>
              <w:t>Геннадий Геннадьевич</w:t>
            </w:r>
          </w:p>
        </w:tc>
        <w:tc>
          <w:tcPr>
            <w:tcW w:w="2393" w:type="dxa"/>
          </w:tcPr>
          <w:p w:rsidR="0056608F" w:rsidRDefault="0056608F" w:rsidP="006E5142">
            <w:pPr>
              <w:widowControl/>
              <w:autoSpaceDE/>
              <w:autoSpaceDN/>
              <w:adjustRightInd/>
              <w:jc w:val="both"/>
              <w:rPr>
                <w:sz w:val="24"/>
                <w:szCs w:val="24"/>
              </w:rPr>
            </w:pPr>
            <w:r>
              <w:rPr>
                <w:sz w:val="24"/>
                <w:szCs w:val="24"/>
              </w:rPr>
              <w:t>г. Иланский,</w:t>
            </w:r>
          </w:p>
          <w:p w:rsidR="0056608F" w:rsidRPr="006E5142" w:rsidRDefault="0056608F" w:rsidP="006E5142">
            <w:pPr>
              <w:widowControl/>
              <w:autoSpaceDE/>
              <w:autoSpaceDN/>
              <w:adjustRightInd/>
              <w:jc w:val="both"/>
              <w:rPr>
                <w:sz w:val="24"/>
                <w:szCs w:val="24"/>
              </w:rPr>
            </w:pPr>
            <w:r>
              <w:rPr>
                <w:sz w:val="24"/>
                <w:szCs w:val="24"/>
              </w:rPr>
              <w:t xml:space="preserve">пер.Алгасинский,2 </w:t>
            </w:r>
          </w:p>
        </w:tc>
        <w:tc>
          <w:tcPr>
            <w:tcW w:w="2393" w:type="dxa"/>
          </w:tcPr>
          <w:p w:rsidR="0056608F" w:rsidRPr="006E5142" w:rsidRDefault="0056608F" w:rsidP="006E5142">
            <w:pPr>
              <w:widowControl/>
              <w:autoSpaceDE/>
              <w:autoSpaceDN/>
              <w:adjustRightInd/>
              <w:ind w:left="113" w:right="113"/>
              <w:jc w:val="center"/>
              <w:rPr>
                <w:sz w:val="24"/>
                <w:szCs w:val="24"/>
              </w:rPr>
            </w:pPr>
            <w:r>
              <w:rPr>
                <w:sz w:val="24"/>
                <w:szCs w:val="24"/>
              </w:rPr>
              <w:t>-</w:t>
            </w:r>
          </w:p>
        </w:tc>
      </w:tr>
    </w:tbl>
    <w:p w:rsidR="00E140DD" w:rsidRDefault="00E140DD" w:rsidP="00280220">
      <w:pPr>
        <w:jc w:val="both"/>
        <w:textAlignment w:val="baseline"/>
        <w:rPr>
          <w:rFonts w:eastAsia="Times New Roman"/>
          <w:b/>
          <w:sz w:val="24"/>
          <w:szCs w:val="24"/>
        </w:rPr>
      </w:pPr>
    </w:p>
    <w:p w:rsidR="00280220" w:rsidRPr="008B6D57" w:rsidRDefault="00280220" w:rsidP="00280220">
      <w:pPr>
        <w:jc w:val="both"/>
        <w:textAlignment w:val="baseline"/>
        <w:rPr>
          <w:rFonts w:eastAsia="Times New Roman"/>
          <w:sz w:val="24"/>
          <w:szCs w:val="24"/>
        </w:rPr>
      </w:pPr>
      <w:r w:rsidRPr="00280220">
        <w:rPr>
          <w:rFonts w:eastAsia="Times New Roman"/>
          <w:b/>
          <w:sz w:val="24"/>
          <w:szCs w:val="24"/>
        </w:rPr>
        <w:t>4.3. Детские и оздоровительные лагеря</w:t>
      </w:r>
      <w:r w:rsidR="008B6D57">
        <w:rPr>
          <w:rFonts w:eastAsia="Times New Roman"/>
          <w:b/>
          <w:sz w:val="24"/>
          <w:szCs w:val="24"/>
        </w:rPr>
        <w:t xml:space="preserve"> – </w:t>
      </w:r>
      <w:r w:rsidR="008B6D57" w:rsidRPr="008B6D57">
        <w:rPr>
          <w:rFonts w:eastAsia="Times New Roman"/>
          <w:sz w:val="24"/>
          <w:szCs w:val="24"/>
        </w:rPr>
        <w:t>нет.</w:t>
      </w:r>
    </w:p>
    <w:p w:rsidR="008B6D57" w:rsidRPr="00280220" w:rsidRDefault="008B6D57" w:rsidP="00280220">
      <w:pPr>
        <w:jc w:val="both"/>
        <w:textAlignment w:val="baseline"/>
        <w:rPr>
          <w:rFonts w:eastAsia="Times New Roman"/>
          <w:b/>
          <w:sz w:val="24"/>
          <w:szCs w:val="24"/>
        </w:rPr>
      </w:pPr>
    </w:p>
    <w:p w:rsidR="00280220" w:rsidRPr="008B6D57" w:rsidRDefault="00280220" w:rsidP="00280220">
      <w:pPr>
        <w:jc w:val="both"/>
        <w:textAlignment w:val="baseline"/>
        <w:rPr>
          <w:rFonts w:eastAsia="Times New Roman"/>
          <w:sz w:val="24"/>
          <w:szCs w:val="24"/>
        </w:rPr>
      </w:pPr>
      <w:r w:rsidRPr="00280220">
        <w:rPr>
          <w:rFonts w:eastAsia="Times New Roman"/>
          <w:b/>
          <w:sz w:val="24"/>
          <w:szCs w:val="24"/>
        </w:rPr>
        <w:t>4.4. Туристические компании</w:t>
      </w:r>
      <w:r w:rsidR="008B6D57">
        <w:rPr>
          <w:rFonts w:eastAsia="Times New Roman"/>
          <w:b/>
          <w:sz w:val="24"/>
          <w:szCs w:val="24"/>
        </w:rPr>
        <w:t xml:space="preserve"> - </w:t>
      </w:r>
      <w:r w:rsidR="008B6D57" w:rsidRPr="008B6D57">
        <w:rPr>
          <w:rFonts w:eastAsia="Times New Roman"/>
          <w:sz w:val="24"/>
          <w:szCs w:val="24"/>
        </w:rPr>
        <w:t>нет</w:t>
      </w:r>
    </w:p>
    <w:p w:rsidR="00280220" w:rsidRDefault="00280220" w:rsidP="00280220">
      <w:pPr>
        <w:jc w:val="both"/>
        <w:textAlignment w:val="baseline"/>
        <w:rPr>
          <w:rFonts w:eastAsia="Times New Roman"/>
          <w:b/>
          <w:sz w:val="24"/>
          <w:szCs w:val="24"/>
        </w:rPr>
      </w:pPr>
      <w:r w:rsidRPr="00280220">
        <w:rPr>
          <w:rFonts w:eastAsia="Times New Roman"/>
          <w:b/>
          <w:sz w:val="24"/>
          <w:szCs w:val="24"/>
        </w:rPr>
        <w:t>4.5. Транспортные компании</w:t>
      </w:r>
    </w:p>
    <w:tbl>
      <w:tblPr>
        <w:tblStyle w:val="8"/>
        <w:tblW w:w="0" w:type="auto"/>
        <w:tblInd w:w="-743" w:type="dxa"/>
        <w:tblLook w:val="04A0" w:firstRow="1" w:lastRow="0" w:firstColumn="1" w:lastColumn="0" w:noHBand="0" w:noVBand="1"/>
      </w:tblPr>
      <w:tblGrid>
        <w:gridCol w:w="3082"/>
        <w:gridCol w:w="1914"/>
        <w:gridCol w:w="1914"/>
        <w:gridCol w:w="1914"/>
        <w:gridCol w:w="2300"/>
      </w:tblGrid>
      <w:tr w:rsidR="008B6D57" w:rsidRPr="008B6D57" w:rsidTr="008B6D57">
        <w:tc>
          <w:tcPr>
            <w:tcW w:w="3082" w:type="dxa"/>
          </w:tcPr>
          <w:p w:rsidR="008B6D57" w:rsidRPr="008B6D57" w:rsidRDefault="008B6D57" w:rsidP="008B6D57">
            <w:pPr>
              <w:widowControl/>
              <w:autoSpaceDE/>
              <w:autoSpaceDN/>
              <w:adjustRightInd/>
              <w:jc w:val="center"/>
              <w:rPr>
                <w:sz w:val="24"/>
                <w:szCs w:val="24"/>
              </w:rPr>
            </w:pPr>
            <w:r w:rsidRPr="008B6D57">
              <w:rPr>
                <w:sz w:val="24"/>
                <w:szCs w:val="24"/>
              </w:rPr>
              <w:t>название организации/</w:t>
            </w:r>
          </w:p>
          <w:p w:rsidR="008B6D57" w:rsidRPr="008B6D57" w:rsidRDefault="008B6D57" w:rsidP="008B6D57">
            <w:pPr>
              <w:widowControl/>
              <w:autoSpaceDE/>
              <w:autoSpaceDN/>
              <w:adjustRightInd/>
              <w:jc w:val="center"/>
              <w:rPr>
                <w:sz w:val="24"/>
                <w:szCs w:val="24"/>
              </w:rPr>
            </w:pPr>
            <w:r w:rsidRPr="008B6D57">
              <w:rPr>
                <w:sz w:val="24"/>
                <w:szCs w:val="24"/>
              </w:rPr>
              <w:t>адрес</w:t>
            </w:r>
          </w:p>
        </w:tc>
        <w:tc>
          <w:tcPr>
            <w:tcW w:w="1914" w:type="dxa"/>
          </w:tcPr>
          <w:p w:rsidR="008B6D57" w:rsidRPr="008B6D57" w:rsidRDefault="008B6D57" w:rsidP="008B6D57">
            <w:pPr>
              <w:widowControl/>
              <w:autoSpaceDE/>
              <w:autoSpaceDN/>
              <w:adjustRightInd/>
              <w:jc w:val="center"/>
              <w:rPr>
                <w:sz w:val="24"/>
                <w:szCs w:val="24"/>
              </w:rPr>
            </w:pPr>
            <w:r w:rsidRPr="008B6D57">
              <w:rPr>
                <w:sz w:val="24"/>
                <w:szCs w:val="24"/>
              </w:rPr>
              <w:t>ФИО</w:t>
            </w:r>
          </w:p>
          <w:p w:rsidR="008B6D57" w:rsidRPr="008B6D57" w:rsidRDefault="008B6D57" w:rsidP="008B6D57">
            <w:pPr>
              <w:widowControl/>
              <w:autoSpaceDE/>
              <w:autoSpaceDN/>
              <w:adjustRightInd/>
              <w:jc w:val="center"/>
              <w:rPr>
                <w:sz w:val="24"/>
                <w:szCs w:val="24"/>
              </w:rPr>
            </w:pPr>
            <w:r w:rsidRPr="008B6D57">
              <w:rPr>
                <w:sz w:val="24"/>
                <w:szCs w:val="24"/>
              </w:rPr>
              <w:t>руководителя</w:t>
            </w:r>
          </w:p>
        </w:tc>
        <w:tc>
          <w:tcPr>
            <w:tcW w:w="1914" w:type="dxa"/>
          </w:tcPr>
          <w:p w:rsidR="008B6D57" w:rsidRPr="008B6D57" w:rsidRDefault="008B6D57" w:rsidP="008B6D57">
            <w:pPr>
              <w:widowControl/>
              <w:autoSpaceDE/>
              <w:autoSpaceDN/>
              <w:adjustRightInd/>
              <w:jc w:val="center"/>
              <w:rPr>
                <w:sz w:val="24"/>
                <w:szCs w:val="24"/>
              </w:rPr>
            </w:pPr>
            <w:r w:rsidRPr="008B6D57">
              <w:rPr>
                <w:sz w:val="24"/>
                <w:szCs w:val="24"/>
              </w:rPr>
              <w:t>кол-во автобусов</w:t>
            </w:r>
          </w:p>
          <w:p w:rsidR="008B6D57" w:rsidRPr="008B6D57" w:rsidRDefault="008B6D57" w:rsidP="008B6D57">
            <w:pPr>
              <w:widowControl/>
              <w:autoSpaceDE/>
              <w:autoSpaceDN/>
              <w:adjustRightInd/>
              <w:jc w:val="center"/>
              <w:rPr>
                <w:sz w:val="24"/>
                <w:szCs w:val="24"/>
              </w:rPr>
            </w:pPr>
            <w:r w:rsidRPr="008B6D57">
              <w:rPr>
                <w:sz w:val="24"/>
                <w:szCs w:val="24"/>
              </w:rPr>
              <w:t>туркласса</w:t>
            </w:r>
          </w:p>
        </w:tc>
        <w:tc>
          <w:tcPr>
            <w:tcW w:w="1914" w:type="dxa"/>
          </w:tcPr>
          <w:p w:rsidR="008B6D57" w:rsidRPr="008B6D57" w:rsidRDefault="008B6D57" w:rsidP="008B6D57">
            <w:pPr>
              <w:widowControl/>
              <w:autoSpaceDE/>
              <w:autoSpaceDN/>
              <w:adjustRightInd/>
              <w:jc w:val="center"/>
              <w:rPr>
                <w:sz w:val="24"/>
                <w:szCs w:val="24"/>
              </w:rPr>
            </w:pPr>
            <w:r w:rsidRPr="008B6D57">
              <w:rPr>
                <w:sz w:val="24"/>
                <w:szCs w:val="24"/>
              </w:rPr>
              <w:t>кол-во</w:t>
            </w:r>
          </w:p>
          <w:p w:rsidR="008B6D57" w:rsidRPr="008B6D57" w:rsidRDefault="008B6D57" w:rsidP="008B6D57">
            <w:pPr>
              <w:widowControl/>
              <w:autoSpaceDE/>
              <w:autoSpaceDN/>
              <w:adjustRightInd/>
              <w:jc w:val="center"/>
              <w:rPr>
                <w:sz w:val="24"/>
                <w:szCs w:val="24"/>
              </w:rPr>
            </w:pPr>
            <w:r w:rsidRPr="008B6D57">
              <w:rPr>
                <w:sz w:val="24"/>
                <w:szCs w:val="24"/>
              </w:rPr>
              <w:t>микроавтобусов</w:t>
            </w:r>
          </w:p>
          <w:p w:rsidR="008B6D57" w:rsidRPr="008B6D57" w:rsidRDefault="008B6D57" w:rsidP="008B6D57">
            <w:pPr>
              <w:widowControl/>
              <w:autoSpaceDE/>
              <w:autoSpaceDN/>
              <w:adjustRightInd/>
              <w:jc w:val="center"/>
              <w:rPr>
                <w:sz w:val="24"/>
                <w:szCs w:val="24"/>
              </w:rPr>
            </w:pPr>
            <w:r w:rsidRPr="008B6D57">
              <w:rPr>
                <w:sz w:val="24"/>
                <w:szCs w:val="24"/>
              </w:rPr>
              <w:t>туркласса</w:t>
            </w:r>
          </w:p>
        </w:tc>
        <w:tc>
          <w:tcPr>
            <w:tcW w:w="2300" w:type="dxa"/>
          </w:tcPr>
          <w:p w:rsidR="008B6D57" w:rsidRPr="008B6D57" w:rsidRDefault="008B6D57" w:rsidP="008B6D57">
            <w:pPr>
              <w:widowControl/>
              <w:autoSpaceDE/>
              <w:autoSpaceDN/>
              <w:adjustRightInd/>
              <w:jc w:val="center"/>
              <w:rPr>
                <w:sz w:val="24"/>
                <w:szCs w:val="24"/>
              </w:rPr>
            </w:pPr>
            <w:r w:rsidRPr="008B6D57">
              <w:rPr>
                <w:sz w:val="24"/>
                <w:szCs w:val="24"/>
              </w:rPr>
              <w:t>состояние автопарка</w:t>
            </w:r>
          </w:p>
        </w:tc>
      </w:tr>
      <w:tr w:rsidR="008B6D57" w:rsidRPr="008B6D57" w:rsidTr="008B6D57">
        <w:tc>
          <w:tcPr>
            <w:tcW w:w="3082" w:type="dxa"/>
          </w:tcPr>
          <w:p w:rsidR="008B6D57" w:rsidRDefault="008B6D57" w:rsidP="008B6D57">
            <w:pPr>
              <w:widowControl/>
              <w:autoSpaceDE/>
              <w:autoSpaceDN/>
              <w:adjustRightInd/>
              <w:ind w:left="317" w:hanging="317"/>
              <w:jc w:val="both"/>
              <w:rPr>
                <w:sz w:val="24"/>
                <w:szCs w:val="24"/>
              </w:rPr>
            </w:pPr>
            <w:r>
              <w:rPr>
                <w:sz w:val="24"/>
                <w:szCs w:val="24"/>
              </w:rPr>
              <w:lastRenderedPageBreak/>
              <w:t>Иланский филиал ГПКК</w:t>
            </w:r>
          </w:p>
          <w:p w:rsidR="008B6D57" w:rsidRDefault="008B6D57" w:rsidP="008B6D57">
            <w:pPr>
              <w:widowControl/>
              <w:autoSpaceDE/>
              <w:autoSpaceDN/>
              <w:adjustRightInd/>
              <w:ind w:left="317" w:hanging="317"/>
              <w:jc w:val="both"/>
              <w:rPr>
                <w:sz w:val="24"/>
                <w:szCs w:val="24"/>
              </w:rPr>
            </w:pPr>
            <w:r>
              <w:rPr>
                <w:sz w:val="24"/>
                <w:szCs w:val="24"/>
              </w:rPr>
              <w:t>«Краевое АТП»,</w:t>
            </w:r>
          </w:p>
          <w:p w:rsidR="008B6D57" w:rsidRPr="008B6D57" w:rsidRDefault="008B6D57" w:rsidP="008B6D57">
            <w:pPr>
              <w:widowControl/>
              <w:autoSpaceDE/>
              <w:autoSpaceDN/>
              <w:adjustRightInd/>
              <w:ind w:left="317" w:hanging="317"/>
              <w:jc w:val="both"/>
              <w:rPr>
                <w:sz w:val="24"/>
                <w:szCs w:val="24"/>
              </w:rPr>
            </w:pPr>
            <w:r>
              <w:rPr>
                <w:sz w:val="24"/>
                <w:szCs w:val="24"/>
              </w:rPr>
              <w:t>г.</w:t>
            </w:r>
            <w:r w:rsidRPr="008B6D57">
              <w:rPr>
                <w:sz w:val="24"/>
                <w:szCs w:val="24"/>
              </w:rPr>
              <w:t>Иланский, ул. Трактовая, 275</w:t>
            </w:r>
          </w:p>
        </w:tc>
        <w:tc>
          <w:tcPr>
            <w:tcW w:w="1914" w:type="dxa"/>
          </w:tcPr>
          <w:p w:rsidR="008B6D57" w:rsidRDefault="00D13BC6" w:rsidP="00D13BC6">
            <w:pPr>
              <w:widowControl/>
              <w:autoSpaceDE/>
              <w:autoSpaceDN/>
              <w:adjustRightInd/>
              <w:jc w:val="both"/>
              <w:rPr>
                <w:sz w:val="24"/>
                <w:szCs w:val="24"/>
              </w:rPr>
            </w:pPr>
            <w:r>
              <w:rPr>
                <w:sz w:val="24"/>
                <w:szCs w:val="24"/>
              </w:rPr>
              <w:t>Джаман</w:t>
            </w:r>
          </w:p>
          <w:p w:rsidR="00D13BC6" w:rsidRPr="008B6D57" w:rsidRDefault="00D13BC6" w:rsidP="00D13BC6">
            <w:pPr>
              <w:widowControl/>
              <w:autoSpaceDE/>
              <w:autoSpaceDN/>
              <w:adjustRightInd/>
              <w:jc w:val="both"/>
              <w:rPr>
                <w:sz w:val="24"/>
                <w:szCs w:val="24"/>
              </w:rPr>
            </w:pPr>
            <w:r>
              <w:rPr>
                <w:sz w:val="24"/>
                <w:szCs w:val="24"/>
              </w:rPr>
              <w:t>Сергей Дмитриевич</w:t>
            </w:r>
          </w:p>
        </w:tc>
        <w:tc>
          <w:tcPr>
            <w:tcW w:w="1914" w:type="dxa"/>
          </w:tcPr>
          <w:p w:rsidR="008B6D57" w:rsidRPr="008B6D57" w:rsidRDefault="008B6D57" w:rsidP="008B6D57">
            <w:pPr>
              <w:widowControl/>
              <w:autoSpaceDE/>
              <w:autoSpaceDN/>
              <w:adjustRightInd/>
              <w:jc w:val="both"/>
              <w:rPr>
                <w:sz w:val="24"/>
                <w:szCs w:val="24"/>
              </w:rPr>
            </w:pPr>
            <w:r w:rsidRPr="008B6D57">
              <w:rPr>
                <w:sz w:val="24"/>
                <w:szCs w:val="24"/>
              </w:rPr>
              <w:t>Автобусов туркласса - нет,</w:t>
            </w:r>
          </w:p>
          <w:p w:rsidR="008B6D57" w:rsidRPr="008B6D57" w:rsidRDefault="008B6D57" w:rsidP="008B6D57">
            <w:pPr>
              <w:widowControl/>
              <w:autoSpaceDE/>
              <w:autoSpaceDN/>
              <w:adjustRightInd/>
              <w:jc w:val="both"/>
              <w:rPr>
                <w:sz w:val="24"/>
                <w:szCs w:val="24"/>
              </w:rPr>
            </w:pPr>
            <w:r w:rsidRPr="008B6D57">
              <w:rPr>
                <w:sz w:val="24"/>
                <w:szCs w:val="24"/>
              </w:rPr>
              <w:t>обычные автобусы – 2</w:t>
            </w:r>
            <w:r w:rsidR="00FA0DFB">
              <w:rPr>
                <w:sz w:val="24"/>
                <w:szCs w:val="24"/>
              </w:rPr>
              <w:t>1</w:t>
            </w:r>
            <w:r w:rsidRPr="008B6D57">
              <w:rPr>
                <w:sz w:val="24"/>
                <w:szCs w:val="24"/>
              </w:rPr>
              <w:t xml:space="preserve"> ед. </w:t>
            </w:r>
          </w:p>
          <w:p w:rsidR="008B6D57" w:rsidRPr="008B6D57" w:rsidRDefault="008B6D57" w:rsidP="008B6D57">
            <w:pPr>
              <w:widowControl/>
              <w:autoSpaceDE/>
              <w:autoSpaceDN/>
              <w:adjustRightInd/>
              <w:jc w:val="both"/>
              <w:rPr>
                <w:sz w:val="24"/>
                <w:szCs w:val="24"/>
              </w:rPr>
            </w:pPr>
          </w:p>
        </w:tc>
        <w:tc>
          <w:tcPr>
            <w:tcW w:w="1914" w:type="dxa"/>
          </w:tcPr>
          <w:p w:rsidR="008B6D57" w:rsidRPr="008B6D57" w:rsidRDefault="008B6D57" w:rsidP="008B6D57">
            <w:pPr>
              <w:widowControl/>
              <w:autoSpaceDE/>
              <w:autoSpaceDN/>
              <w:adjustRightInd/>
              <w:jc w:val="center"/>
              <w:rPr>
                <w:sz w:val="24"/>
                <w:szCs w:val="24"/>
              </w:rPr>
            </w:pPr>
            <w:r w:rsidRPr="008B6D57">
              <w:rPr>
                <w:sz w:val="24"/>
                <w:szCs w:val="24"/>
              </w:rPr>
              <w:t>нет</w:t>
            </w:r>
          </w:p>
        </w:tc>
        <w:tc>
          <w:tcPr>
            <w:tcW w:w="2300" w:type="dxa"/>
          </w:tcPr>
          <w:p w:rsidR="008B6D57" w:rsidRPr="008B6D57" w:rsidRDefault="008B6D57" w:rsidP="008B6D57">
            <w:pPr>
              <w:widowControl/>
              <w:autoSpaceDE/>
              <w:autoSpaceDN/>
              <w:adjustRightInd/>
              <w:jc w:val="both"/>
              <w:rPr>
                <w:sz w:val="24"/>
                <w:szCs w:val="24"/>
              </w:rPr>
            </w:pPr>
            <w:r w:rsidRPr="008B6D57">
              <w:rPr>
                <w:sz w:val="24"/>
                <w:szCs w:val="24"/>
              </w:rPr>
              <w:t>удовлетворительное</w:t>
            </w:r>
          </w:p>
        </w:tc>
      </w:tr>
    </w:tbl>
    <w:p w:rsidR="008B6D57" w:rsidRPr="00280220" w:rsidRDefault="008B6D57" w:rsidP="00280220">
      <w:pPr>
        <w:jc w:val="both"/>
        <w:textAlignment w:val="baseline"/>
        <w:rPr>
          <w:rFonts w:eastAsia="Times New Roman"/>
          <w:b/>
          <w:sz w:val="24"/>
          <w:szCs w:val="24"/>
        </w:rPr>
      </w:pPr>
    </w:p>
    <w:p w:rsidR="00280220" w:rsidRPr="00280220" w:rsidRDefault="00280220" w:rsidP="00280220">
      <w:pPr>
        <w:jc w:val="both"/>
        <w:textAlignment w:val="baseline"/>
        <w:rPr>
          <w:rFonts w:eastAsia="Times New Roman"/>
          <w:b/>
          <w:sz w:val="24"/>
          <w:szCs w:val="24"/>
        </w:rPr>
      </w:pPr>
      <w:r w:rsidRPr="00280220">
        <w:rPr>
          <w:rFonts w:eastAsia="Times New Roman"/>
          <w:b/>
          <w:sz w:val="24"/>
          <w:szCs w:val="24"/>
        </w:rPr>
        <w:t>5. Туризм в цифрах</w:t>
      </w:r>
    </w:p>
    <w:p w:rsidR="00280220" w:rsidRPr="00E140DD" w:rsidRDefault="00280220" w:rsidP="00280220">
      <w:pPr>
        <w:jc w:val="both"/>
        <w:textAlignment w:val="baseline"/>
        <w:rPr>
          <w:rFonts w:eastAsia="Times New Roman"/>
          <w:sz w:val="24"/>
          <w:szCs w:val="24"/>
        </w:rPr>
      </w:pPr>
      <w:r w:rsidRPr="00280220">
        <w:rPr>
          <w:rFonts w:eastAsia="Times New Roman"/>
          <w:b/>
          <w:sz w:val="24"/>
          <w:szCs w:val="24"/>
        </w:rPr>
        <w:t>5.1. Характеристики туристического потока</w:t>
      </w:r>
      <w:r w:rsidR="00E140DD">
        <w:rPr>
          <w:rFonts w:eastAsia="Times New Roman"/>
          <w:b/>
          <w:sz w:val="24"/>
          <w:szCs w:val="24"/>
        </w:rPr>
        <w:t xml:space="preserve"> - </w:t>
      </w:r>
      <w:r w:rsidR="00E140DD" w:rsidRPr="00E140DD">
        <w:rPr>
          <w:rFonts w:eastAsia="Times New Roman"/>
          <w:sz w:val="24"/>
          <w:szCs w:val="24"/>
        </w:rPr>
        <w:t>нет</w:t>
      </w:r>
    </w:p>
    <w:p w:rsidR="00280220" w:rsidRPr="00280220" w:rsidRDefault="00280220" w:rsidP="00280220">
      <w:pPr>
        <w:jc w:val="both"/>
        <w:textAlignment w:val="baseline"/>
        <w:rPr>
          <w:rFonts w:eastAsia="Times New Roman"/>
          <w:b/>
          <w:sz w:val="24"/>
          <w:szCs w:val="24"/>
        </w:rPr>
      </w:pPr>
      <w:r w:rsidRPr="00280220">
        <w:rPr>
          <w:rFonts w:eastAsia="Times New Roman"/>
          <w:b/>
          <w:sz w:val="24"/>
          <w:szCs w:val="24"/>
        </w:rPr>
        <w:t>5.1.1. Количественные и качественные характеристики туристского потока</w:t>
      </w:r>
    </w:p>
    <w:p w:rsidR="00280220" w:rsidRDefault="00280220" w:rsidP="00280220">
      <w:pPr>
        <w:ind w:left="1134"/>
        <w:jc w:val="both"/>
        <w:textAlignment w:val="baseline"/>
        <w:rPr>
          <w:rFonts w:eastAsia="Times New Roman"/>
          <w:sz w:val="24"/>
          <w:szCs w:val="24"/>
        </w:rPr>
      </w:pPr>
      <w:r w:rsidRPr="002551EC">
        <w:rPr>
          <w:rFonts w:eastAsia="Times New Roman"/>
          <w:b/>
          <w:sz w:val="24"/>
          <w:szCs w:val="24"/>
        </w:rPr>
        <w:t>5.1.1.1. Используемые методы статистического учета туристских потоков и состояния туристско-рекреационной сферы, периодичность сбора статистической информации, основные показатели статистического учета</w:t>
      </w:r>
      <w:r w:rsidR="002551EC">
        <w:rPr>
          <w:rFonts w:eastAsia="Times New Roman"/>
          <w:sz w:val="24"/>
          <w:szCs w:val="24"/>
        </w:rPr>
        <w:t xml:space="preserve"> – нет информации.</w:t>
      </w:r>
    </w:p>
    <w:p w:rsidR="002551EC" w:rsidRPr="00280220" w:rsidRDefault="002551EC" w:rsidP="00280220">
      <w:pPr>
        <w:ind w:left="1134"/>
        <w:jc w:val="both"/>
        <w:textAlignment w:val="baseline"/>
        <w:rPr>
          <w:rFonts w:eastAsia="Times New Roman"/>
          <w:sz w:val="24"/>
          <w:szCs w:val="24"/>
        </w:rPr>
      </w:pPr>
    </w:p>
    <w:p w:rsidR="00280220" w:rsidRDefault="00280220" w:rsidP="00280220">
      <w:pPr>
        <w:ind w:left="1134"/>
        <w:jc w:val="both"/>
        <w:textAlignment w:val="baseline"/>
        <w:rPr>
          <w:rFonts w:eastAsia="Times New Roman"/>
          <w:sz w:val="24"/>
          <w:szCs w:val="24"/>
        </w:rPr>
      </w:pPr>
      <w:r w:rsidRPr="002551EC">
        <w:rPr>
          <w:rFonts w:eastAsia="Times New Roman"/>
          <w:b/>
          <w:sz w:val="24"/>
          <w:szCs w:val="24"/>
        </w:rPr>
        <w:t>5.1.1.2. Туристский поток по видам туризма в тыс чел по видам туризма: деловой, научный, культурно-познавательный, событийный, оздоровительный, активный (спортивный), паломнический</w:t>
      </w:r>
      <w:r w:rsidR="002551EC" w:rsidRPr="002551EC">
        <w:rPr>
          <w:rFonts w:eastAsia="Times New Roman"/>
          <w:b/>
          <w:sz w:val="24"/>
          <w:szCs w:val="24"/>
        </w:rPr>
        <w:t xml:space="preserve"> </w:t>
      </w:r>
      <w:r w:rsidR="002551EC">
        <w:rPr>
          <w:rFonts w:eastAsia="Times New Roman"/>
          <w:b/>
          <w:sz w:val="24"/>
          <w:szCs w:val="24"/>
        </w:rPr>
        <w:t>–</w:t>
      </w:r>
      <w:r w:rsidR="002551EC" w:rsidRPr="002551EC">
        <w:rPr>
          <w:rFonts w:eastAsia="Times New Roman"/>
          <w:b/>
          <w:sz w:val="24"/>
          <w:szCs w:val="24"/>
        </w:rPr>
        <w:t xml:space="preserve"> </w:t>
      </w:r>
      <w:r w:rsidR="002551EC" w:rsidRPr="002551EC">
        <w:rPr>
          <w:rFonts w:eastAsia="Times New Roman"/>
          <w:sz w:val="24"/>
          <w:szCs w:val="24"/>
        </w:rPr>
        <w:t>нет</w:t>
      </w:r>
      <w:r w:rsidR="002551EC">
        <w:rPr>
          <w:rFonts w:eastAsia="Times New Roman"/>
          <w:sz w:val="24"/>
          <w:szCs w:val="24"/>
        </w:rPr>
        <w:t>.</w:t>
      </w:r>
    </w:p>
    <w:p w:rsidR="002551EC" w:rsidRPr="002551EC" w:rsidRDefault="002551EC" w:rsidP="00280220">
      <w:pPr>
        <w:ind w:left="1134"/>
        <w:jc w:val="both"/>
        <w:textAlignment w:val="baseline"/>
        <w:rPr>
          <w:rFonts w:eastAsia="Times New Roman"/>
          <w:sz w:val="24"/>
          <w:szCs w:val="24"/>
        </w:rPr>
      </w:pPr>
    </w:p>
    <w:p w:rsidR="00280220" w:rsidRDefault="00280220" w:rsidP="00280220">
      <w:pPr>
        <w:ind w:left="1134"/>
        <w:jc w:val="both"/>
        <w:textAlignment w:val="baseline"/>
        <w:rPr>
          <w:rFonts w:eastAsia="Times New Roman"/>
          <w:sz w:val="24"/>
          <w:szCs w:val="24"/>
        </w:rPr>
      </w:pPr>
      <w:r w:rsidRPr="002551EC">
        <w:rPr>
          <w:rFonts w:eastAsia="Times New Roman"/>
          <w:b/>
          <w:sz w:val="24"/>
          <w:szCs w:val="24"/>
        </w:rPr>
        <w:t>5.1.1.3. Число детей, прибывших на территорию городского округа (района)</w:t>
      </w:r>
      <w:r w:rsidR="002551EC">
        <w:rPr>
          <w:rFonts w:eastAsia="Times New Roman"/>
          <w:sz w:val="24"/>
          <w:szCs w:val="24"/>
        </w:rPr>
        <w:t xml:space="preserve"> – нет информации.</w:t>
      </w:r>
    </w:p>
    <w:p w:rsidR="002551EC" w:rsidRPr="00280220" w:rsidRDefault="002551EC" w:rsidP="00280220">
      <w:pPr>
        <w:ind w:left="1134"/>
        <w:jc w:val="both"/>
        <w:textAlignment w:val="baseline"/>
        <w:rPr>
          <w:rFonts w:eastAsia="Times New Roman"/>
          <w:sz w:val="24"/>
          <w:szCs w:val="24"/>
        </w:rPr>
      </w:pPr>
    </w:p>
    <w:p w:rsidR="00280220" w:rsidRDefault="00280220" w:rsidP="00280220">
      <w:pPr>
        <w:ind w:left="1134"/>
        <w:jc w:val="both"/>
        <w:textAlignment w:val="baseline"/>
        <w:rPr>
          <w:rFonts w:eastAsia="Times New Roman"/>
          <w:sz w:val="24"/>
          <w:szCs w:val="24"/>
        </w:rPr>
      </w:pPr>
      <w:r w:rsidRPr="002551EC">
        <w:rPr>
          <w:rFonts w:eastAsia="Times New Roman"/>
          <w:b/>
          <w:sz w:val="24"/>
          <w:szCs w:val="24"/>
        </w:rPr>
        <w:t>5.1.1.4. Количество туристских предприятий, работающих в территории</w:t>
      </w:r>
      <w:r w:rsidR="002551EC" w:rsidRPr="002551EC">
        <w:rPr>
          <w:rFonts w:eastAsia="Times New Roman"/>
          <w:b/>
          <w:sz w:val="24"/>
          <w:szCs w:val="24"/>
        </w:rPr>
        <w:t xml:space="preserve"> </w:t>
      </w:r>
      <w:r w:rsidR="002551EC">
        <w:rPr>
          <w:rFonts w:eastAsia="Times New Roman"/>
          <w:sz w:val="24"/>
          <w:szCs w:val="24"/>
        </w:rPr>
        <w:t>– нет.</w:t>
      </w:r>
    </w:p>
    <w:p w:rsidR="00B54B44" w:rsidRPr="00280220" w:rsidRDefault="00B54B44" w:rsidP="00280220">
      <w:pPr>
        <w:ind w:left="1134"/>
        <w:jc w:val="both"/>
        <w:textAlignment w:val="baseline"/>
        <w:rPr>
          <w:rFonts w:eastAsia="Times New Roman"/>
          <w:sz w:val="24"/>
          <w:szCs w:val="24"/>
        </w:rPr>
      </w:pPr>
    </w:p>
    <w:p w:rsidR="00753ED7" w:rsidRPr="00753ED7" w:rsidRDefault="00280220" w:rsidP="00753ED7">
      <w:pPr>
        <w:ind w:left="1134"/>
        <w:jc w:val="both"/>
        <w:textAlignment w:val="baseline"/>
        <w:rPr>
          <w:rFonts w:eastAsia="Times New Roman"/>
          <w:sz w:val="24"/>
          <w:szCs w:val="24"/>
        </w:rPr>
      </w:pPr>
      <w:r w:rsidRPr="002551EC">
        <w:rPr>
          <w:rFonts w:eastAsia="Times New Roman"/>
          <w:b/>
          <w:sz w:val="24"/>
          <w:szCs w:val="24"/>
        </w:rPr>
        <w:t>5.1.1.5. Общий номерной фонд</w:t>
      </w:r>
      <w:r w:rsidR="002551EC">
        <w:rPr>
          <w:rFonts w:eastAsia="Times New Roman"/>
          <w:sz w:val="24"/>
          <w:szCs w:val="24"/>
        </w:rPr>
        <w:t xml:space="preserve"> – </w:t>
      </w:r>
      <w:r w:rsidR="00753ED7">
        <w:rPr>
          <w:rFonts w:eastAsia="Times New Roman"/>
          <w:sz w:val="24"/>
          <w:szCs w:val="24"/>
        </w:rPr>
        <w:t>(</w:t>
      </w:r>
      <w:r w:rsidR="00753ED7" w:rsidRPr="00753ED7">
        <w:rPr>
          <w:rFonts w:eastAsia="Times New Roman"/>
          <w:sz w:val="24"/>
          <w:szCs w:val="24"/>
        </w:rPr>
        <w:t>Количество номеров</w:t>
      </w:r>
      <w:r w:rsidR="00753ED7">
        <w:rPr>
          <w:rFonts w:eastAsia="Times New Roman"/>
          <w:sz w:val="24"/>
          <w:szCs w:val="24"/>
        </w:rPr>
        <w:t>: 52); (к</w:t>
      </w:r>
      <w:r w:rsidR="00753ED7" w:rsidRPr="00753ED7">
        <w:rPr>
          <w:rFonts w:eastAsia="Times New Roman"/>
          <w:sz w:val="24"/>
          <w:szCs w:val="24"/>
        </w:rPr>
        <w:t>оличество койко-мест</w:t>
      </w:r>
      <w:r w:rsidR="00753ED7">
        <w:rPr>
          <w:rFonts w:eastAsia="Times New Roman"/>
          <w:sz w:val="24"/>
          <w:szCs w:val="24"/>
        </w:rPr>
        <w:t xml:space="preserve"> 71)</w:t>
      </w:r>
    </w:p>
    <w:p w:rsidR="00B54B44" w:rsidRPr="00280220" w:rsidRDefault="00B54B44" w:rsidP="00280220">
      <w:pPr>
        <w:ind w:left="1134"/>
        <w:jc w:val="both"/>
        <w:textAlignment w:val="baseline"/>
        <w:rPr>
          <w:rFonts w:eastAsia="Times New Roman"/>
          <w:sz w:val="24"/>
          <w:szCs w:val="24"/>
        </w:rPr>
      </w:pPr>
    </w:p>
    <w:p w:rsidR="00280220" w:rsidRDefault="00280220" w:rsidP="00280220">
      <w:pPr>
        <w:ind w:left="1134"/>
        <w:jc w:val="both"/>
        <w:textAlignment w:val="baseline"/>
        <w:rPr>
          <w:rFonts w:eastAsia="Times New Roman"/>
          <w:sz w:val="24"/>
          <w:szCs w:val="24"/>
        </w:rPr>
      </w:pPr>
      <w:r w:rsidRPr="00B54B44">
        <w:rPr>
          <w:rFonts w:eastAsia="Times New Roman"/>
          <w:b/>
          <w:sz w:val="24"/>
          <w:szCs w:val="24"/>
        </w:rPr>
        <w:t>5.1.1.6. Численность населения, занятого в сфере туризма</w:t>
      </w:r>
      <w:r w:rsidR="00B54B44">
        <w:rPr>
          <w:rFonts w:eastAsia="Times New Roman"/>
          <w:sz w:val="24"/>
          <w:szCs w:val="24"/>
        </w:rPr>
        <w:t xml:space="preserve"> – нет</w:t>
      </w:r>
    </w:p>
    <w:p w:rsidR="00B54B44" w:rsidRPr="00280220" w:rsidRDefault="00B54B44" w:rsidP="00280220">
      <w:pPr>
        <w:ind w:left="1134"/>
        <w:jc w:val="both"/>
        <w:textAlignment w:val="baseline"/>
        <w:rPr>
          <w:rFonts w:eastAsia="Times New Roman"/>
          <w:sz w:val="24"/>
          <w:szCs w:val="24"/>
        </w:rPr>
      </w:pPr>
    </w:p>
    <w:p w:rsidR="00280220" w:rsidRPr="00280220" w:rsidRDefault="00280220" w:rsidP="00280220">
      <w:pPr>
        <w:ind w:left="1134"/>
        <w:jc w:val="both"/>
        <w:textAlignment w:val="baseline"/>
        <w:rPr>
          <w:rFonts w:eastAsia="Times New Roman"/>
          <w:sz w:val="24"/>
          <w:szCs w:val="24"/>
        </w:rPr>
      </w:pPr>
      <w:r w:rsidRPr="00B54B44">
        <w:rPr>
          <w:rFonts w:eastAsia="Times New Roman"/>
          <w:b/>
          <w:sz w:val="24"/>
          <w:szCs w:val="24"/>
        </w:rPr>
        <w:t>5.1.1.7. Общий вклад туризма в экономику</w:t>
      </w:r>
      <w:r w:rsidR="00B54B44">
        <w:rPr>
          <w:rFonts w:eastAsia="Times New Roman"/>
          <w:sz w:val="24"/>
          <w:szCs w:val="24"/>
        </w:rPr>
        <w:t xml:space="preserve"> - нет</w:t>
      </w:r>
    </w:p>
    <w:p w:rsidR="00280220" w:rsidRDefault="00280220" w:rsidP="00280220">
      <w:pPr>
        <w:jc w:val="both"/>
        <w:textAlignment w:val="baseline"/>
        <w:rPr>
          <w:rFonts w:eastAsia="Times New Roman"/>
          <w:b/>
          <w:sz w:val="24"/>
          <w:szCs w:val="24"/>
        </w:rPr>
      </w:pPr>
      <w:r w:rsidRPr="00D13BC6">
        <w:rPr>
          <w:rFonts w:eastAsia="Times New Roman"/>
          <w:b/>
          <w:sz w:val="24"/>
          <w:szCs w:val="24"/>
        </w:rPr>
        <w:t>5.1.2. Инвестиционные проекты</w:t>
      </w:r>
    </w:p>
    <w:p w:rsidR="00D13BC6" w:rsidRPr="00D13BC6" w:rsidRDefault="00D13BC6" w:rsidP="00280220">
      <w:pPr>
        <w:jc w:val="both"/>
        <w:textAlignment w:val="baseline"/>
        <w:rPr>
          <w:rFonts w:eastAsia="Times New Roman"/>
          <w:sz w:val="24"/>
          <w:szCs w:val="24"/>
        </w:rPr>
      </w:pPr>
      <w:r w:rsidRPr="00D13BC6">
        <w:rPr>
          <w:rFonts w:eastAsia="Times New Roman"/>
          <w:sz w:val="24"/>
          <w:szCs w:val="24"/>
        </w:rPr>
        <w:t xml:space="preserve">«Управление муниципальными финансами», подпрограммы: «Развитие малого и среднего предпринимательства на территории Иланского района» - 175,00 тыс. руб.; «Поддержка СО НКО на территории Иланского района – 100,00 тыс. руб. </w:t>
      </w:r>
    </w:p>
    <w:p w:rsidR="0087726E" w:rsidRPr="00D13BC6" w:rsidRDefault="0087726E" w:rsidP="00280220">
      <w:pPr>
        <w:jc w:val="both"/>
        <w:textAlignment w:val="baseline"/>
        <w:rPr>
          <w:rFonts w:eastAsia="Times New Roman"/>
          <w:sz w:val="24"/>
          <w:szCs w:val="24"/>
        </w:rPr>
      </w:pPr>
    </w:p>
    <w:p w:rsidR="0087726E" w:rsidRPr="00D13BC6" w:rsidRDefault="00280220" w:rsidP="00280220">
      <w:pPr>
        <w:ind w:left="1134"/>
        <w:jc w:val="both"/>
        <w:textAlignment w:val="baseline"/>
        <w:rPr>
          <w:rFonts w:eastAsia="Times New Roman"/>
          <w:b/>
          <w:sz w:val="24"/>
          <w:szCs w:val="24"/>
        </w:rPr>
      </w:pPr>
      <w:r w:rsidRPr="00D13BC6">
        <w:rPr>
          <w:rFonts w:eastAsia="Times New Roman"/>
          <w:b/>
          <w:sz w:val="24"/>
          <w:szCs w:val="24"/>
        </w:rPr>
        <w:t>5.1.2.1. Осуществляемые в настоящее время проекты</w:t>
      </w:r>
      <w:r w:rsidR="0087726E" w:rsidRPr="00D13BC6">
        <w:rPr>
          <w:rFonts w:eastAsia="Times New Roman"/>
          <w:b/>
          <w:sz w:val="24"/>
          <w:szCs w:val="24"/>
        </w:rPr>
        <w:t>:</w:t>
      </w:r>
    </w:p>
    <w:p w:rsidR="0087726E" w:rsidRPr="00D13BC6" w:rsidRDefault="0087726E" w:rsidP="00280220">
      <w:pPr>
        <w:ind w:left="1134"/>
        <w:jc w:val="both"/>
        <w:textAlignment w:val="baseline"/>
        <w:rPr>
          <w:rFonts w:eastAsia="Times New Roman"/>
          <w:b/>
          <w:sz w:val="24"/>
          <w:szCs w:val="24"/>
        </w:rPr>
      </w:pPr>
    </w:p>
    <w:tbl>
      <w:tblPr>
        <w:tblStyle w:val="ab"/>
        <w:tblW w:w="0" w:type="auto"/>
        <w:tblInd w:w="-176" w:type="dxa"/>
        <w:tblLayout w:type="fixed"/>
        <w:tblLook w:val="04A0" w:firstRow="1" w:lastRow="0" w:firstColumn="1" w:lastColumn="0" w:noHBand="0" w:noVBand="1"/>
      </w:tblPr>
      <w:tblGrid>
        <w:gridCol w:w="540"/>
        <w:gridCol w:w="2152"/>
        <w:gridCol w:w="1958"/>
        <w:gridCol w:w="1383"/>
        <w:gridCol w:w="1339"/>
        <w:gridCol w:w="1802"/>
        <w:gridCol w:w="1600"/>
      </w:tblGrid>
      <w:tr w:rsidR="0087726E" w:rsidTr="00FC6C40">
        <w:tc>
          <w:tcPr>
            <w:tcW w:w="540" w:type="dxa"/>
          </w:tcPr>
          <w:p w:rsidR="0087726E" w:rsidRPr="00FC6C40" w:rsidRDefault="0087726E" w:rsidP="00280220">
            <w:pPr>
              <w:jc w:val="both"/>
              <w:textAlignment w:val="baseline"/>
              <w:rPr>
                <w:rFonts w:eastAsia="Times New Roman"/>
                <w:b/>
                <w:sz w:val="24"/>
                <w:szCs w:val="24"/>
              </w:rPr>
            </w:pPr>
            <w:r w:rsidRPr="00FC6C40">
              <w:rPr>
                <w:rFonts w:eastAsia="Times New Roman"/>
                <w:b/>
                <w:sz w:val="24"/>
                <w:szCs w:val="24"/>
              </w:rPr>
              <w:t>№ п/п</w:t>
            </w:r>
          </w:p>
        </w:tc>
        <w:tc>
          <w:tcPr>
            <w:tcW w:w="2152" w:type="dxa"/>
          </w:tcPr>
          <w:p w:rsidR="0087726E" w:rsidRPr="00FC6C40" w:rsidRDefault="0087726E" w:rsidP="00280220">
            <w:pPr>
              <w:jc w:val="both"/>
              <w:textAlignment w:val="baseline"/>
              <w:rPr>
                <w:rFonts w:eastAsia="Times New Roman"/>
                <w:b/>
                <w:sz w:val="24"/>
                <w:szCs w:val="24"/>
              </w:rPr>
            </w:pPr>
            <w:r w:rsidRPr="00FC6C40">
              <w:rPr>
                <w:rFonts w:eastAsia="Times New Roman"/>
                <w:b/>
                <w:sz w:val="24"/>
                <w:szCs w:val="24"/>
              </w:rPr>
              <w:t>Наименование</w:t>
            </w:r>
          </w:p>
          <w:p w:rsidR="0087726E" w:rsidRPr="00FC6C40" w:rsidRDefault="0087726E" w:rsidP="00280220">
            <w:pPr>
              <w:jc w:val="both"/>
              <w:textAlignment w:val="baseline"/>
              <w:rPr>
                <w:rFonts w:eastAsia="Times New Roman"/>
                <w:b/>
                <w:sz w:val="24"/>
                <w:szCs w:val="24"/>
              </w:rPr>
            </w:pPr>
            <w:r w:rsidRPr="00FC6C40">
              <w:rPr>
                <w:rFonts w:eastAsia="Times New Roman"/>
                <w:b/>
                <w:sz w:val="24"/>
                <w:szCs w:val="24"/>
              </w:rPr>
              <w:t>проекта</w:t>
            </w:r>
          </w:p>
        </w:tc>
        <w:tc>
          <w:tcPr>
            <w:tcW w:w="1958" w:type="dxa"/>
          </w:tcPr>
          <w:p w:rsidR="0087726E" w:rsidRPr="00FC6C40" w:rsidRDefault="0087726E" w:rsidP="00280220">
            <w:pPr>
              <w:jc w:val="both"/>
              <w:textAlignment w:val="baseline"/>
              <w:rPr>
                <w:rFonts w:eastAsia="Times New Roman"/>
                <w:b/>
                <w:sz w:val="24"/>
                <w:szCs w:val="24"/>
              </w:rPr>
            </w:pPr>
            <w:r w:rsidRPr="00FC6C40">
              <w:rPr>
                <w:rFonts w:eastAsia="Times New Roman"/>
                <w:b/>
                <w:sz w:val="24"/>
                <w:szCs w:val="24"/>
              </w:rPr>
              <w:t>Суть проекта</w:t>
            </w:r>
          </w:p>
        </w:tc>
        <w:tc>
          <w:tcPr>
            <w:tcW w:w="1383" w:type="dxa"/>
          </w:tcPr>
          <w:p w:rsidR="0087726E" w:rsidRPr="00FC6C40" w:rsidRDefault="0087726E" w:rsidP="00280220">
            <w:pPr>
              <w:jc w:val="both"/>
              <w:textAlignment w:val="baseline"/>
              <w:rPr>
                <w:rFonts w:eastAsia="Times New Roman"/>
                <w:b/>
                <w:sz w:val="24"/>
                <w:szCs w:val="24"/>
              </w:rPr>
            </w:pPr>
            <w:r w:rsidRPr="00FC6C40">
              <w:rPr>
                <w:rFonts w:eastAsia="Times New Roman"/>
                <w:b/>
                <w:sz w:val="24"/>
                <w:szCs w:val="24"/>
              </w:rPr>
              <w:t>Мощности, вводимые по проекту</w:t>
            </w:r>
          </w:p>
        </w:tc>
        <w:tc>
          <w:tcPr>
            <w:tcW w:w="1339" w:type="dxa"/>
          </w:tcPr>
          <w:p w:rsidR="0087726E" w:rsidRPr="00FC6C40" w:rsidRDefault="0087726E" w:rsidP="0087726E">
            <w:pPr>
              <w:jc w:val="both"/>
              <w:textAlignment w:val="baseline"/>
              <w:rPr>
                <w:rFonts w:eastAsia="Times New Roman"/>
                <w:b/>
                <w:sz w:val="24"/>
                <w:szCs w:val="24"/>
              </w:rPr>
            </w:pPr>
            <w:r w:rsidRPr="00FC6C40">
              <w:rPr>
                <w:rFonts w:eastAsia="Times New Roman"/>
                <w:b/>
                <w:sz w:val="24"/>
                <w:szCs w:val="24"/>
              </w:rPr>
              <w:t>Период реализации проекта (до выхода на проектную мощность)</w:t>
            </w:r>
          </w:p>
        </w:tc>
        <w:tc>
          <w:tcPr>
            <w:tcW w:w="1802" w:type="dxa"/>
          </w:tcPr>
          <w:p w:rsidR="0087726E" w:rsidRPr="00FC6C40" w:rsidRDefault="00FC6C40" w:rsidP="00280220">
            <w:pPr>
              <w:jc w:val="both"/>
              <w:textAlignment w:val="baseline"/>
              <w:rPr>
                <w:rFonts w:eastAsia="Times New Roman"/>
                <w:b/>
                <w:sz w:val="24"/>
                <w:szCs w:val="24"/>
              </w:rPr>
            </w:pPr>
            <w:r w:rsidRPr="00FC6C40">
              <w:rPr>
                <w:rFonts w:eastAsia="Times New Roman"/>
                <w:b/>
                <w:sz w:val="24"/>
                <w:szCs w:val="24"/>
              </w:rPr>
              <w:t>Этапы реализации проекта</w:t>
            </w:r>
          </w:p>
        </w:tc>
        <w:tc>
          <w:tcPr>
            <w:tcW w:w="1600" w:type="dxa"/>
          </w:tcPr>
          <w:p w:rsidR="0087726E" w:rsidRPr="00FC6C40" w:rsidRDefault="00FC6C40" w:rsidP="00280220">
            <w:pPr>
              <w:jc w:val="both"/>
              <w:textAlignment w:val="baseline"/>
              <w:rPr>
                <w:rFonts w:eastAsia="Times New Roman"/>
                <w:b/>
                <w:sz w:val="24"/>
                <w:szCs w:val="24"/>
              </w:rPr>
            </w:pPr>
            <w:r w:rsidRPr="00FC6C40">
              <w:rPr>
                <w:rFonts w:eastAsia="Times New Roman"/>
                <w:b/>
                <w:sz w:val="24"/>
                <w:szCs w:val="24"/>
              </w:rPr>
              <w:t xml:space="preserve">Инвестиционные затраты на реализацию проекта </w:t>
            </w:r>
          </w:p>
          <w:p w:rsidR="00FC6C40" w:rsidRPr="00FC6C40" w:rsidRDefault="00FC6C40" w:rsidP="00280220">
            <w:pPr>
              <w:jc w:val="both"/>
              <w:textAlignment w:val="baseline"/>
              <w:rPr>
                <w:rFonts w:eastAsia="Times New Roman"/>
                <w:b/>
                <w:sz w:val="24"/>
                <w:szCs w:val="24"/>
              </w:rPr>
            </w:pPr>
            <w:r w:rsidRPr="00FC6C40">
              <w:rPr>
                <w:rFonts w:eastAsia="Times New Roman"/>
                <w:b/>
                <w:sz w:val="24"/>
                <w:szCs w:val="24"/>
              </w:rPr>
              <w:t>(тыс. руб.)</w:t>
            </w:r>
          </w:p>
        </w:tc>
      </w:tr>
      <w:tr w:rsidR="0087726E" w:rsidTr="00FC6C40">
        <w:tc>
          <w:tcPr>
            <w:tcW w:w="540" w:type="dxa"/>
          </w:tcPr>
          <w:p w:rsidR="0087726E" w:rsidRPr="0087726E" w:rsidRDefault="00777BAC" w:rsidP="00280220">
            <w:pPr>
              <w:jc w:val="both"/>
              <w:textAlignment w:val="baseline"/>
              <w:rPr>
                <w:rFonts w:eastAsia="Times New Roman"/>
                <w:sz w:val="24"/>
                <w:szCs w:val="24"/>
              </w:rPr>
            </w:pPr>
            <w:r>
              <w:rPr>
                <w:rFonts w:eastAsia="Times New Roman"/>
                <w:sz w:val="24"/>
                <w:szCs w:val="24"/>
              </w:rPr>
              <w:t>1</w:t>
            </w:r>
            <w:r w:rsidR="00FC6C40">
              <w:rPr>
                <w:rFonts w:eastAsia="Times New Roman"/>
                <w:sz w:val="24"/>
                <w:szCs w:val="24"/>
              </w:rPr>
              <w:t>.</w:t>
            </w:r>
          </w:p>
        </w:tc>
        <w:tc>
          <w:tcPr>
            <w:tcW w:w="2152" w:type="dxa"/>
          </w:tcPr>
          <w:p w:rsidR="0087726E" w:rsidRPr="0087726E" w:rsidRDefault="00ED242C" w:rsidP="00280220">
            <w:pPr>
              <w:jc w:val="both"/>
              <w:textAlignment w:val="baseline"/>
              <w:rPr>
                <w:rFonts w:eastAsia="Times New Roman"/>
                <w:sz w:val="24"/>
                <w:szCs w:val="24"/>
              </w:rPr>
            </w:pPr>
            <w:r w:rsidRPr="00ED242C">
              <w:rPr>
                <w:rFonts w:eastAsia="Times New Roman"/>
                <w:sz w:val="24"/>
                <w:szCs w:val="24"/>
              </w:rPr>
              <w:t>ИП Семенюк Молочная ферма</w:t>
            </w:r>
          </w:p>
        </w:tc>
        <w:tc>
          <w:tcPr>
            <w:tcW w:w="1958" w:type="dxa"/>
          </w:tcPr>
          <w:p w:rsidR="0087726E" w:rsidRPr="0087726E" w:rsidRDefault="00401309" w:rsidP="00280220">
            <w:pPr>
              <w:jc w:val="both"/>
              <w:textAlignment w:val="baseline"/>
              <w:rPr>
                <w:rFonts w:eastAsia="Times New Roman"/>
                <w:sz w:val="24"/>
                <w:szCs w:val="24"/>
              </w:rPr>
            </w:pPr>
            <w:r>
              <w:rPr>
                <w:rFonts w:eastAsia="Times New Roman"/>
                <w:sz w:val="24"/>
                <w:szCs w:val="24"/>
              </w:rPr>
              <w:t>Молочная ферма, расширение производства</w:t>
            </w:r>
          </w:p>
        </w:tc>
        <w:tc>
          <w:tcPr>
            <w:tcW w:w="1383" w:type="dxa"/>
          </w:tcPr>
          <w:p w:rsidR="0087726E" w:rsidRPr="0087726E" w:rsidRDefault="00401309" w:rsidP="00280220">
            <w:pPr>
              <w:jc w:val="both"/>
              <w:textAlignment w:val="baseline"/>
              <w:rPr>
                <w:rFonts w:eastAsia="Times New Roman"/>
                <w:sz w:val="24"/>
                <w:szCs w:val="24"/>
              </w:rPr>
            </w:pPr>
            <w:r w:rsidRPr="00401309">
              <w:rPr>
                <w:rFonts w:eastAsia="Times New Roman"/>
                <w:sz w:val="24"/>
                <w:szCs w:val="24"/>
              </w:rPr>
              <w:t xml:space="preserve">A.01.41 - Разведение молочного крупного рогатого скота, производство сырого </w:t>
            </w:r>
            <w:r w:rsidRPr="00401309">
              <w:rPr>
                <w:rFonts w:eastAsia="Times New Roman"/>
                <w:sz w:val="24"/>
                <w:szCs w:val="24"/>
              </w:rPr>
              <w:lastRenderedPageBreak/>
              <w:t>молока</w:t>
            </w:r>
          </w:p>
        </w:tc>
        <w:tc>
          <w:tcPr>
            <w:tcW w:w="1339" w:type="dxa"/>
          </w:tcPr>
          <w:p w:rsidR="0087726E" w:rsidRPr="0087726E" w:rsidRDefault="00FC6C40" w:rsidP="00280220">
            <w:pPr>
              <w:jc w:val="both"/>
              <w:textAlignment w:val="baseline"/>
              <w:rPr>
                <w:rFonts w:eastAsia="Times New Roman"/>
                <w:sz w:val="24"/>
                <w:szCs w:val="24"/>
              </w:rPr>
            </w:pPr>
            <w:r w:rsidRPr="00B54B44">
              <w:rPr>
                <w:rFonts w:eastAsia="Times New Roman"/>
                <w:sz w:val="24"/>
                <w:szCs w:val="24"/>
              </w:rPr>
              <w:lastRenderedPageBreak/>
              <w:t>20</w:t>
            </w:r>
            <w:r w:rsidR="00401309">
              <w:rPr>
                <w:rFonts w:eastAsia="Times New Roman"/>
                <w:sz w:val="24"/>
                <w:szCs w:val="24"/>
              </w:rPr>
              <w:t>17</w:t>
            </w:r>
            <w:r w:rsidRPr="00B54B44">
              <w:rPr>
                <w:rFonts w:eastAsia="Times New Roman"/>
                <w:sz w:val="24"/>
                <w:szCs w:val="24"/>
              </w:rPr>
              <w:t>-201</w:t>
            </w:r>
            <w:r w:rsidR="00401309">
              <w:rPr>
                <w:rFonts w:eastAsia="Times New Roman"/>
                <w:sz w:val="24"/>
                <w:szCs w:val="24"/>
              </w:rPr>
              <w:t>9</w:t>
            </w:r>
            <w:r w:rsidRPr="00B54B44">
              <w:rPr>
                <w:rFonts w:eastAsia="Times New Roman"/>
                <w:sz w:val="24"/>
                <w:szCs w:val="24"/>
              </w:rPr>
              <w:t xml:space="preserve"> гг</w:t>
            </w:r>
          </w:p>
        </w:tc>
        <w:tc>
          <w:tcPr>
            <w:tcW w:w="1802" w:type="dxa"/>
          </w:tcPr>
          <w:p w:rsidR="0087726E" w:rsidRPr="0087726E" w:rsidRDefault="00244E53" w:rsidP="00280220">
            <w:pPr>
              <w:jc w:val="both"/>
              <w:textAlignment w:val="baseline"/>
              <w:rPr>
                <w:rFonts w:eastAsia="Times New Roman"/>
                <w:sz w:val="24"/>
                <w:szCs w:val="24"/>
              </w:rPr>
            </w:pPr>
            <w:r>
              <w:rPr>
                <w:rFonts w:eastAsia="Times New Roman"/>
                <w:sz w:val="24"/>
                <w:szCs w:val="24"/>
              </w:rPr>
              <w:t>Расширение производства</w:t>
            </w:r>
          </w:p>
        </w:tc>
        <w:tc>
          <w:tcPr>
            <w:tcW w:w="1600" w:type="dxa"/>
          </w:tcPr>
          <w:p w:rsidR="00FC6C40" w:rsidRPr="00B54B44" w:rsidRDefault="00401309" w:rsidP="00FC6C40">
            <w:pPr>
              <w:jc w:val="both"/>
              <w:textAlignment w:val="baseline"/>
              <w:rPr>
                <w:rFonts w:eastAsia="Times New Roman"/>
                <w:sz w:val="24"/>
                <w:szCs w:val="24"/>
              </w:rPr>
            </w:pPr>
            <w:r>
              <w:rPr>
                <w:rFonts w:eastAsia="Times New Roman"/>
                <w:sz w:val="24"/>
                <w:szCs w:val="24"/>
              </w:rPr>
              <w:t>6 50</w:t>
            </w:r>
            <w:r w:rsidR="00FC6C40" w:rsidRPr="00B54B44">
              <w:rPr>
                <w:rFonts w:eastAsia="Times New Roman"/>
                <w:sz w:val="24"/>
                <w:szCs w:val="24"/>
              </w:rPr>
              <w:t>0,00</w:t>
            </w:r>
          </w:p>
          <w:p w:rsidR="0087726E" w:rsidRPr="0087726E" w:rsidRDefault="0087726E" w:rsidP="00280220">
            <w:pPr>
              <w:jc w:val="both"/>
              <w:textAlignment w:val="baseline"/>
              <w:rPr>
                <w:rFonts w:eastAsia="Times New Roman"/>
                <w:sz w:val="24"/>
                <w:szCs w:val="24"/>
              </w:rPr>
            </w:pPr>
          </w:p>
        </w:tc>
      </w:tr>
      <w:tr w:rsidR="0087726E" w:rsidTr="00FC6C40">
        <w:tc>
          <w:tcPr>
            <w:tcW w:w="540" w:type="dxa"/>
          </w:tcPr>
          <w:p w:rsidR="0087726E" w:rsidRPr="0087726E" w:rsidRDefault="00777BAC" w:rsidP="00280220">
            <w:pPr>
              <w:jc w:val="both"/>
              <w:textAlignment w:val="baseline"/>
              <w:rPr>
                <w:rFonts w:eastAsia="Times New Roman"/>
                <w:sz w:val="24"/>
                <w:szCs w:val="24"/>
              </w:rPr>
            </w:pPr>
            <w:r>
              <w:rPr>
                <w:rFonts w:eastAsia="Times New Roman"/>
                <w:sz w:val="24"/>
                <w:szCs w:val="24"/>
              </w:rPr>
              <w:t>2</w:t>
            </w:r>
            <w:r w:rsidR="00FC6C40">
              <w:rPr>
                <w:rFonts w:eastAsia="Times New Roman"/>
                <w:sz w:val="24"/>
                <w:szCs w:val="24"/>
              </w:rPr>
              <w:t>.</w:t>
            </w:r>
          </w:p>
        </w:tc>
        <w:tc>
          <w:tcPr>
            <w:tcW w:w="2152" w:type="dxa"/>
          </w:tcPr>
          <w:p w:rsidR="0087726E" w:rsidRPr="0087726E" w:rsidRDefault="00401309" w:rsidP="00280220">
            <w:pPr>
              <w:jc w:val="both"/>
              <w:textAlignment w:val="baseline"/>
              <w:rPr>
                <w:rFonts w:eastAsia="Times New Roman"/>
                <w:sz w:val="24"/>
                <w:szCs w:val="24"/>
              </w:rPr>
            </w:pPr>
            <w:r>
              <w:rPr>
                <w:rFonts w:eastAsia="Times New Roman"/>
                <w:sz w:val="24"/>
                <w:szCs w:val="24"/>
              </w:rPr>
              <w:t>ИП глава КФК Курьянович А.Е.</w:t>
            </w:r>
          </w:p>
        </w:tc>
        <w:tc>
          <w:tcPr>
            <w:tcW w:w="1958" w:type="dxa"/>
          </w:tcPr>
          <w:p w:rsidR="0087726E" w:rsidRPr="0087726E" w:rsidRDefault="00401309" w:rsidP="00280220">
            <w:pPr>
              <w:jc w:val="both"/>
              <w:textAlignment w:val="baseline"/>
              <w:rPr>
                <w:rFonts w:eastAsia="Times New Roman"/>
                <w:sz w:val="24"/>
                <w:szCs w:val="24"/>
              </w:rPr>
            </w:pPr>
            <w:r>
              <w:rPr>
                <w:rFonts w:eastAsia="Times New Roman"/>
                <w:sz w:val="24"/>
                <w:szCs w:val="24"/>
              </w:rPr>
              <w:t>Распашка залежных земель</w:t>
            </w:r>
          </w:p>
        </w:tc>
        <w:tc>
          <w:tcPr>
            <w:tcW w:w="1383" w:type="dxa"/>
          </w:tcPr>
          <w:p w:rsidR="0087726E" w:rsidRPr="0087726E" w:rsidRDefault="00244E53" w:rsidP="00280220">
            <w:pPr>
              <w:jc w:val="both"/>
              <w:textAlignment w:val="baseline"/>
              <w:rPr>
                <w:rFonts w:eastAsia="Times New Roman"/>
                <w:sz w:val="24"/>
                <w:szCs w:val="24"/>
              </w:rPr>
            </w:pPr>
            <w:r>
              <w:rPr>
                <w:rFonts w:eastAsia="Times New Roman"/>
                <w:sz w:val="24"/>
                <w:szCs w:val="24"/>
              </w:rPr>
              <w:t>А.01.11.1 – Выращивание зерновых культур</w:t>
            </w:r>
          </w:p>
        </w:tc>
        <w:tc>
          <w:tcPr>
            <w:tcW w:w="1339" w:type="dxa"/>
          </w:tcPr>
          <w:p w:rsidR="0087726E" w:rsidRPr="0087726E" w:rsidRDefault="0087726E" w:rsidP="00280220">
            <w:pPr>
              <w:jc w:val="both"/>
              <w:textAlignment w:val="baseline"/>
              <w:rPr>
                <w:rFonts w:eastAsia="Times New Roman"/>
                <w:sz w:val="24"/>
                <w:szCs w:val="24"/>
              </w:rPr>
            </w:pPr>
          </w:p>
        </w:tc>
        <w:tc>
          <w:tcPr>
            <w:tcW w:w="1802" w:type="dxa"/>
          </w:tcPr>
          <w:p w:rsidR="0087726E" w:rsidRPr="0087726E" w:rsidRDefault="00244E53" w:rsidP="00280220">
            <w:pPr>
              <w:jc w:val="both"/>
              <w:textAlignment w:val="baseline"/>
              <w:rPr>
                <w:rFonts w:eastAsia="Times New Roman"/>
                <w:sz w:val="24"/>
                <w:szCs w:val="24"/>
              </w:rPr>
            </w:pPr>
            <w:r>
              <w:rPr>
                <w:rFonts w:eastAsia="Times New Roman"/>
                <w:sz w:val="24"/>
                <w:szCs w:val="24"/>
              </w:rPr>
              <w:t>Рекультивация земельного участка</w:t>
            </w:r>
          </w:p>
        </w:tc>
        <w:tc>
          <w:tcPr>
            <w:tcW w:w="1600" w:type="dxa"/>
          </w:tcPr>
          <w:p w:rsidR="0087726E" w:rsidRPr="0087726E" w:rsidRDefault="00244E53" w:rsidP="00280220">
            <w:pPr>
              <w:jc w:val="both"/>
              <w:textAlignment w:val="baseline"/>
              <w:rPr>
                <w:rFonts w:eastAsia="Times New Roman"/>
                <w:sz w:val="24"/>
                <w:szCs w:val="24"/>
              </w:rPr>
            </w:pPr>
            <w:r>
              <w:rPr>
                <w:rFonts w:eastAsia="Times New Roman"/>
                <w:sz w:val="24"/>
                <w:szCs w:val="24"/>
              </w:rPr>
              <w:t>9 493,00</w:t>
            </w:r>
          </w:p>
        </w:tc>
      </w:tr>
    </w:tbl>
    <w:p w:rsidR="00E235E7" w:rsidRPr="00B54B44" w:rsidRDefault="00B54B44" w:rsidP="00E235E7">
      <w:pPr>
        <w:jc w:val="both"/>
        <w:textAlignment w:val="baseline"/>
        <w:rPr>
          <w:rFonts w:eastAsia="Times New Roman"/>
          <w:sz w:val="24"/>
          <w:szCs w:val="24"/>
        </w:rPr>
      </w:pPr>
      <w:r w:rsidRPr="00B54B44">
        <w:rPr>
          <w:rFonts w:eastAsia="Times New Roman"/>
          <w:sz w:val="24"/>
          <w:szCs w:val="24"/>
        </w:rPr>
        <w:tab/>
      </w:r>
      <w:r w:rsidRPr="00B54B44">
        <w:rPr>
          <w:rFonts w:eastAsia="Times New Roman"/>
          <w:sz w:val="24"/>
          <w:szCs w:val="24"/>
        </w:rPr>
        <w:tab/>
      </w:r>
    </w:p>
    <w:p w:rsidR="00E235E7" w:rsidRPr="00B54B44" w:rsidRDefault="00B54B44" w:rsidP="00E235E7">
      <w:pPr>
        <w:jc w:val="both"/>
        <w:textAlignment w:val="baseline"/>
        <w:rPr>
          <w:rFonts w:eastAsia="Times New Roman"/>
          <w:sz w:val="24"/>
          <w:szCs w:val="24"/>
        </w:rPr>
      </w:pPr>
      <w:r w:rsidRPr="00B54B44">
        <w:rPr>
          <w:rFonts w:eastAsia="Times New Roman"/>
          <w:sz w:val="24"/>
          <w:szCs w:val="24"/>
        </w:rPr>
        <w:tab/>
      </w:r>
      <w:r w:rsidRPr="00B54B44">
        <w:rPr>
          <w:rFonts w:eastAsia="Times New Roman"/>
          <w:sz w:val="24"/>
          <w:szCs w:val="24"/>
        </w:rPr>
        <w:tab/>
      </w:r>
      <w:r w:rsidRPr="00B54B44">
        <w:rPr>
          <w:rFonts w:eastAsia="Times New Roman"/>
          <w:sz w:val="24"/>
          <w:szCs w:val="24"/>
        </w:rPr>
        <w:tab/>
      </w:r>
      <w:r w:rsidRPr="00B54B44">
        <w:rPr>
          <w:rFonts w:eastAsia="Times New Roman"/>
          <w:sz w:val="24"/>
          <w:szCs w:val="24"/>
        </w:rPr>
        <w:tab/>
      </w:r>
      <w:r w:rsidRPr="00B54B44">
        <w:rPr>
          <w:rFonts w:eastAsia="Times New Roman"/>
          <w:sz w:val="24"/>
          <w:szCs w:val="24"/>
        </w:rPr>
        <w:tab/>
      </w:r>
      <w:r w:rsidRPr="00B54B44">
        <w:rPr>
          <w:rFonts w:eastAsia="Times New Roman"/>
          <w:sz w:val="24"/>
          <w:szCs w:val="24"/>
        </w:rPr>
        <w:tab/>
      </w:r>
    </w:p>
    <w:p w:rsidR="00E235E7" w:rsidRPr="0056645F" w:rsidRDefault="00B54B44" w:rsidP="0056645F">
      <w:pPr>
        <w:jc w:val="both"/>
        <w:textAlignment w:val="baseline"/>
        <w:rPr>
          <w:rFonts w:eastAsia="Times New Roman"/>
          <w:b/>
          <w:sz w:val="24"/>
          <w:szCs w:val="24"/>
        </w:rPr>
      </w:pPr>
      <w:r w:rsidRPr="00B54B44">
        <w:rPr>
          <w:rFonts w:eastAsia="Times New Roman"/>
          <w:sz w:val="24"/>
          <w:szCs w:val="24"/>
        </w:rPr>
        <w:tab/>
        <w:t>.</w:t>
      </w:r>
      <w:r w:rsidRPr="00B54B44">
        <w:rPr>
          <w:rFonts w:eastAsia="Times New Roman"/>
          <w:sz w:val="24"/>
          <w:szCs w:val="24"/>
        </w:rPr>
        <w:tab/>
      </w:r>
      <w:r w:rsidR="00280220" w:rsidRPr="0056645F">
        <w:rPr>
          <w:rFonts w:eastAsia="Times New Roman"/>
          <w:b/>
          <w:sz w:val="24"/>
          <w:szCs w:val="24"/>
        </w:rPr>
        <w:t>5.1.2.2. Предлагаемые для инвестиции проекты</w:t>
      </w:r>
    </w:p>
    <w:p w:rsidR="00280220" w:rsidRPr="0056645F" w:rsidRDefault="00B54B44" w:rsidP="00280220">
      <w:pPr>
        <w:ind w:left="1134"/>
        <w:jc w:val="both"/>
        <w:textAlignment w:val="baseline"/>
        <w:rPr>
          <w:rFonts w:eastAsia="Times New Roman"/>
          <w:b/>
          <w:sz w:val="24"/>
          <w:szCs w:val="24"/>
        </w:rPr>
      </w:pPr>
      <w:r w:rsidRPr="0056645F">
        <w:rPr>
          <w:rFonts w:eastAsia="Times New Roman"/>
          <w:b/>
          <w:sz w:val="24"/>
          <w:szCs w:val="24"/>
        </w:rPr>
        <w:t xml:space="preserve"> </w:t>
      </w:r>
    </w:p>
    <w:tbl>
      <w:tblPr>
        <w:tblStyle w:val="ab"/>
        <w:tblW w:w="0" w:type="auto"/>
        <w:tblInd w:w="-176" w:type="dxa"/>
        <w:tblLayout w:type="fixed"/>
        <w:tblLook w:val="04A0" w:firstRow="1" w:lastRow="0" w:firstColumn="1" w:lastColumn="0" w:noHBand="0" w:noVBand="1"/>
      </w:tblPr>
      <w:tblGrid>
        <w:gridCol w:w="540"/>
        <w:gridCol w:w="2152"/>
        <w:gridCol w:w="1987"/>
        <w:gridCol w:w="1354"/>
        <w:gridCol w:w="1339"/>
        <w:gridCol w:w="1802"/>
        <w:gridCol w:w="1600"/>
      </w:tblGrid>
      <w:tr w:rsidR="00E235E7" w:rsidRPr="00FC6C40" w:rsidTr="00E235E7">
        <w:tc>
          <w:tcPr>
            <w:tcW w:w="540" w:type="dxa"/>
          </w:tcPr>
          <w:p w:rsidR="00E235E7" w:rsidRPr="00FC6C40" w:rsidRDefault="00E235E7" w:rsidP="00730587">
            <w:pPr>
              <w:jc w:val="both"/>
              <w:textAlignment w:val="baseline"/>
              <w:rPr>
                <w:rFonts w:eastAsia="Times New Roman"/>
                <w:b/>
                <w:sz w:val="24"/>
                <w:szCs w:val="24"/>
              </w:rPr>
            </w:pPr>
            <w:r w:rsidRPr="00FC6C40">
              <w:rPr>
                <w:rFonts w:eastAsia="Times New Roman"/>
                <w:b/>
                <w:sz w:val="24"/>
                <w:szCs w:val="24"/>
              </w:rPr>
              <w:t>№ п/п</w:t>
            </w:r>
          </w:p>
        </w:tc>
        <w:tc>
          <w:tcPr>
            <w:tcW w:w="2152" w:type="dxa"/>
          </w:tcPr>
          <w:p w:rsidR="00E235E7" w:rsidRPr="00FC6C40" w:rsidRDefault="00E235E7" w:rsidP="00730587">
            <w:pPr>
              <w:jc w:val="both"/>
              <w:textAlignment w:val="baseline"/>
              <w:rPr>
                <w:rFonts w:eastAsia="Times New Roman"/>
                <w:b/>
                <w:sz w:val="24"/>
                <w:szCs w:val="24"/>
              </w:rPr>
            </w:pPr>
            <w:r w:rsidRPr="00FC6C40">
              <w:rPr>
                <w:rFonts w:eastAsia="Times New Roman"/>
                <w:b/>
                <w:sz w:val="24"/>
                <w:szCs w:val="24"/>
              </w:rPr>
              <w:t>Наименование</w:t>
            </w:r>
          </w:p>
          <w:p w:rsidR="00E235E7" w:rsidRPr="00FC6C40" w:rsidRDefault="00E235E7" w:rsidP="00730587">
            <w:pPr>
              <w:jc w:val="both"/>
              <w:textAlignment w:val="baseline"/>
              <w:rPr>
                <w:rFonts w:eastAsia="Times New Roman"/>
                <w:b/>
                <w:sz w:val="24"/>
                <w:szCs w:val="24"/>
              </w:rPr>
            </w:pPr>
            <w:r w:rsidRPr="00FC6C40">
              <w:rPr>
                <w:rFonts w:eastAsia="Times New Roman"/>
                <w:b/>
                <w:sz w:val="24"/>
                <w:szCs w:val="24"/>
              </w:rPr>
              <w:t>проекта</w:t>
            </w:r>
          </w:p>
        </w:tc>
        <w:tc>
          <w:tcPr>
            <w:tcW w:w="1987" w:type="dxa"/>
          </w:tcPr>
          <w:p w:rsidR="00E235E7" w:rsidRPr="00FC6C40" w:rsidRDefault="00E235E7" w:rsidP="00730587">
            <w:pPr>
              <w:jc w:val="both"/>
              <w:textAlignment w:val="baseline"/>
              <w:rPr>
                <w:rFonts w:eastAsia="Times New Roman"/>
                <w:b/>
                <w:sz w:val="24"/>
                <w:szCs w:val="24"/>
              </w:rPr>
            </w:pPr>
            <w:r w:rsidRPr="00FC6C40">
              <w:rPr>
                <w:rFonts w:eastAsia="Times New Roman"/>
                <w:b/>
                <w:sz w:val="24"/>
                <w:szCs w:val="24"/>
              </w:rPr>
              <w:t>Суть проекта</w:t>
            </w:r>
          </w:p>
        </w:tc>
        <w:tc>
          <w:tcPr>
            <w:tcW w:w="1354" w:type="dxa"/>
          </w:tcPr>
          <w:p w:rsidR="00E235E7" w:rsidRPr="00FC6C40" w:rsidRDefault="00E235E7" w:rsidP="00730587">
            <w:pPr>
              <w:jc w:val="both"/>
              <w:textAlignment w:val="baseline"/>
              <w:rPr>
                <w:rFonts w:eastAsia="Times New Roman"/>
                <w:b/>
                <w:sz w:val="24"/>
                <w:szCs w:val="24"/>
              </w:rPr>
            </w:pPr>
            <w:r>
              <w:rPr>
                <w:rFonts w:eastAsia="Times New Roman"/>
                <w:b/>
                <w:sz w:val="24"/>
                <w:szCs w:val="24"/>
              </w:rPr>
              <w:t>Предполагаемый инвестор</w:t>
            </w:r>
          </w:p>
        </w:tc>
        <w:tc>
          <w:tcPr>
            <w:tcW w:w="1339" w:type="dxa"/>
          </w:tcPr>
          <w:p w:rsidR="00E235E7" w:rsidRDefault="00E235E7" w:rsidP="00730587">
            <w:pPr>
              <w:jc w:val="both"/>
              <w:textAlignment w:val="baseline"/>
              <w:rPr>
                <w:rFonts w:eastAsia="Times New Roman"/>
                <w:b/>
                <w:sz w:val="24"/>
                <w:szCs w:val="24"/>
              </w:rPr>
            </w:pPr>
            <w:r>
              <w:rPr>
                <w:rFonts w:eastAsia="Times New Roman"/>
                <w:b/>
                <w:sz w:val="24"/>
                <w:szCs w:val="24"/>
              </w:rPr>
              <w:t>Общая стоимость проекта,</w:t>
            </w:r>
          </w:p>
          <w:p w:rsidR="00E235E7" w:rsidRPr="00FC6C40" w:rsidRDefault="00E235E7" w:rsidP="00730587">
            <w:pPr>
              <w:jc w:val="both"/>
              <w:textAlignment w:val="baseline"/>
              <w:rPr>
                <w:rFonts w:eastAsia="Times New Roman"/>
                <w:b/>
                <w:sz w:val="24"/>
                <w:szCs w:val="24"/>
              </w:rPr>
            </w:pPr>
            <w:r>
              <w:rPr>
                <w:rFonts w:eastAsia="Times New Roman"/>
                <w:b/>
                <w:sz w:val="24"/>
                <w:szCs w:val="24"/>
              </w:rPr>
              <w:t>тыс. руб.</w:t>
            </w:r>
          </w:p>
        </w:tc>
        <w:tc>
          <w:tcPr>
            <w:tcW w:w="1802" w:type="dxa"/>
          </w:tcPr>
          <w:p w:rsidR="00E235E7" w:rsidRPr="00FC6C40" w:rsidRDefault="00E235E7" w:rsidP="00730587">
            <w:pPr>
              <w:jc w:val="both"/>
              <w:textAlignment w:val="baseline"/>
              <w:rPr>
                <w:rFonts w:eastAsia="Times New Roman"/>
                <w:b/>
                <w:sz w:val="24"/>
                <w:szCs w:val="24"/>
              </w:rPr>
            </w:pPr>
            <w:r>
              <w:rPr>
                <w:rFonts w:eastAsia="Times New Roman"/>
                <w:b/>
                <w:sz w:val="24"/>
                <w:szCs w:val="24"/>
              </w:rPr>
              <w:t>Период</w:t>
            </w:r>
            <w:r w:rsidRPr="00FC6C40">
              <w:rPr>
                <w:rFonts w:eastAsia="Times New Roman"/>
                <w:b/>
                <w:sz w:val="24"/>
                <w:szCs w:val="24"/>
              </w:rPr>
              <w:t xml:space="preserve"> реализации проекта</w:t>
            </w:r>
          </w:p>
        </w:tc>
        <w:tc>
          <w:tcPr>
            <w:tcW w:w="1600" w:type="dxa"/>
          </w:tcPr>
          <w:p w:rsidR="00E235E7" w:rsidRPr="00FC6C40" w:rsidRDefault="00E235E7" w:rsidP="00730587">
            <w:pPr>
              <w:jc w:val="both"/>
              <w:textAlignment w:val="baseline"/>
              <w:rPr>
                <w:rFonts w:eastAsia="Times New Roman"/>
                <w:b/>
                <w:sz w:val="24"/>
                <w:szCs w:val="24"/>
              </w:rPr>
            </w:pPr>
            <w:r>
              <w:rPr>
                <w:rFonts w:eastAsia="Times New Roman"/>
                <w:b/>
                <w:sz w:val="24"/>
                <w:szCs w:val="24"/>
              </w:rPr>
              <w:t>Ожидаемый социальный эффект</w:t>
            </w:r>
          </w:p>
        </w:tc>
      </w:tr>
      <w:tr w:rsidR="00E235E7" w:rsidRPr="0087726E" w:rsidTr="00E235E7">
        <w:tc>
          <w:tcPr>
            <w:tcW w:w="540" w:type="dxa"/>
          </w:tcPr>
          <w:p w:rsidR="00E235E7" w:rsidRPr="0087726E" w:rsidRDefault="00E235E7" w:rsidP="00730587">
            <w:pPr>
              <w:jc w:val="both"/>
              <w:textAlignment w:val="baseline"/>
              <w:rPr>
                <w:rFonts w:eastAsia="Times New Roman"/>
                <w:sz w:val="24"/>
                <w:szCs w:val="24"/>
              </w:rPr>
            </w:pPr>
            <w:r w:rsidRPr="0087726E">
              <w:rPr>
                <w:rFonts w:eastAsia="Times New Roman"/>
                <w:sz w:val="24"/>
                <w:szCs w:val="24"/>
              </w:rPr>
              <w:t>1.</w:t>
            </w:r>
          </w:p>
        </w:tc>
        <w:tc>
          <w:tcPr>
            <w:tcW w:w="2152" w:type="dxa"/>
          </w:tcPr>
          <w:p w:rsidR="00E235E7" w:rsidRPr="0087726E" w:rsidRDefault="00E235E7" w:rsidP="00730587">
            <w:pPr>
              <w:jc w:val="both"/>
              <w:textAlignment w:val="baseline"/>
              <w:rPr>
                <w:rFonts w:eastAsia="Times New Roman"/>
                <w:sz w:val="24"/>
                <w:szCs w:val="24"/>
              </w:rPr>
            </w:pPr>
            <w:r w:rsidRPr="00B54B44">
              <w:rPr>
                <w:rFonts w:eastAsia="Times New Roman"/>
                <w:sz w:val="24"/>
                <w:szCs w:val="24"/>
              </w:rPr>
              <w:t>Развитие крестьянско-фермерского хозяйства по производству, переработке и реализации сельхозпродукции</w:t>
            </w:r>
          </w:p>
        </w:tc>
        <w:tc>
          <w:tcPr>
            <w:tcW w:w="1987" w:type="dxa"/>
          </w:tcPr>
          <w:p w:rsidR="00E235E7" w:rsidRPr="00B54B44" w:rsidRDefault="00E235E7" w:rsidP="00E235E7">
            <w:pPr>
              <w:jc w:val="both"/>
              <w:textAlignment w:val="baseline"/>
              <w:rPr>
                <w:rFonts w:eastAsia="Times New Roman"/>
                <w:sz w:val="24"/>
                <w:szCs w:val="24"/>
              </w:rPr>
            </w:pPr>
            <w:r w:rsidRPr="00B54B44">
              <w:rPr>
                <w:rFonts w:eastAsia="Times New Roman"/>
                <w:sz w:val="24"/>
                <w:szCs w:val="24"/>
              </w:rPr>
              <w:t xml:space="preserve">Организация цеха в г. Иланский, </w:t>
            </w:r>
          </w:p>
          <w:p w:rsidR="00E235E7" w:rsidRPr="0087726E" w:rsidRDefault="00E235E7" w:rsidP="00E235E7">
            <w:pPr>
              <w:jc w:val="both"/>
              <w:textAlignment w:val="baseline"/>
              <w:rPr>
                <w:rFonts w:eastAsia="Times New Roman"/>
                <w:sz w:val="24"/>
                <w:szCs w:val="24"/>
              </w:rPr>
            </w:pPr>
            <w:r>
              <w:rPr>
                <w:rFonts w:eastAsia="Times New Roman"/>
                <w:sz w:val="24"/>
                <w:szCs w:val="24"/>
              </w:rPr>
              <w:t>производство полуфабрикатов</w:t>
            </w:r>
            <w:r w:rsidRPr="00B54B44">
              <w:rPr>
                <w:rFonts w:eastAsia="Times New Roman"/>
                <w:sz w:val="24"/>
                <w:szCs w:val="24"/>
              </w:rPr>
              <w:t>, колбас из собственного сырья</w:t>
            </w:r>
          </w:p>
        </w:tc>
        <w:tc>
          <w:tcPr>
            <w:tcW w:w="1354" w:type="dxa"/>
          </w:tcPr>
          <w:p w:rsidR="00E235E7" w:rsidRPr="0087726E" w:rsidRDefault="00A9428E" w:rsidP="00730587">
            <w:pPr>
              <w:jc w:val="both"/>
              <w:textAlignment w:val="baseline"/>
              <w:rPr>
                <w:rFonts w:eastAsia="Times New Roman"/>
                <w:sz w:val="24"/>
                <w:szCs w:val="24"/>
              </w:rPr>
            </w:pPr>
            <w:r w:rsidRPr="00B54B44">
              <w:rPr>
                <w:rFonts w:eastAsia="Times New Roman"/>
                <w:sz w:val="24"/>
                <w:szCs w:val="24"/>
              </w:rPr>
              <w:t>ИП Глава КФХ Шевченко И.В.</w:t>
            </w:r>
          </w:p>
        </w:tc>
        <w:tc>
          <w:tcPr>
            <w:tcW w:w="1339" w:type="dxa"/>
          </w:tcPr>
          <w:p w:rsidR="00E235E7" w:rsidRPr="0087726E" w:rsidRDefault="00A9428E" w:rsidP="00730587">
            <w:pPr>
              <w:jc w:val="both"/>
              <w:textAlignment w:val="baseline"/>
              <w:rPr>
                <w:rFonts w:eastAsia="Times New Roman"/>
                <w:sz w:val="24"/>
                <w:szCs w:val="24"/>
              </w:rPr>
            </w:pPr>
            <w:r>
              <w:rPr>
                <w:rFonts w:eastAsia="Times New Roman"/>
                <w:sz w:val="24"/>
                <w:szCs w:val="24"/>
              </w:rPr>
              <w:t>4956,7</w:t>
            </w:r>
          </w:p>
        </w:tc>
        <w:tc>
          <w:tcPr>
            <w:tcW w:w="1802" w:type="dxa"/>
          </w:tcPr>
          <w:p w:rsidR="00E235E7" w:rsidRPr="0087726E" w:rsidRDefault="0056645F" w:rsidP="00730587">
            <w:pPr>
              <w:jc w:val="both"/>
              <w:textAlignment w:val="baseline"/>
              <w:rPr>
                <w:rFonts w:eastAsia="Times New Roman"/>
                <w:sz w:val="24"/>
                <w:szCs w:val="24"/>
              </w:rPr>
            </w:pPr>
            <w:r>
              <w:rPr>
                <w:rFonts w:eastAsia="Times New Roman"/>
                <w:sz w:val="24"/>
                <w:szCs w:val="24"/>
              </w:rPr>
              <w:t>2020-2021</w:t>
            </w:r>
          </w:p>
        </w:tc>
        <w:tc>
          <w:tcPr>
            <w:tcW w:w="1600" w:type="dxa"/>
          </w:tcPr>
          <w:p w:rsidR="00A9428E" w:rsidRPr="00B54B44" w:rsidRDefault="00A9428E" w:rsidP="00A9428E">
            <w:pPr>
              <w:jc w:val="both"/>
              <w:textAlignment w:val="baseline"/>
              <w:rPr>
                <w:rFonts w:eastAsia="Times New Roman"/>
                <w:sz w:val="24"/>
                <w:szCs w:val="24"/>
              </w:rPr>
            </w:pPr>
            <w:r w:rsidRPr="00B54B44">
              <w:rPr>
                <w:rFonts w:eastAsia="Times New Roman"/>
                <w:sz w:val="24"/>
                <w:szCs w:val="24"/>
              </w:rPr>
              <w:t>Создание 11 новых рабочих мест, собственное производство продуктов питания в районе</w:t>
            </w:r>
          </w:p>
          <w:p w:rsidR="00E235E7" w:rsidRPr="0087726E" w:rsidRDefault="00E235E7" w:rsidP="00730587">
            <w:pPr>
              <w:jc w:val="both"/>
              <w:textAlignment w:val="baseline"/>
              <w:rPr>
                <w:rFonts w:eastAsia="Times New Roman"/>
                <w:sz w:val="24"/>
                <w:szCs w:val="24"/>
              </w:rPr>
            </w:pPr>
          </w:p>
        </w:tc>
      </w:tr>
      <w:tr w:rsidR="00E235E7" w:rsidRPr="0087726E" w:rsidTr="00E235E7">
        <w:tc>
          <w:tcPr>
            <w:tcW w:w="540" w:type="dxa"/>
          </w:tcPr>
          <w:p w:rsidR="00E235E7" w:rsidRDefault="0056645F" w:rsidP="00730587">
            <w:pPr>
              <w:jc w:val="both"/>
              <w:textAlignment w:val="baseline"/>
              <w:rPr>
                <w:rFonts w:eastAsia="Times New Roman"/>
                <w:sz w:val="24"/>
                <w:szCs w:val="24"/>
              </w:rPr>
            </w:pPr>
            <w:r>
              <w:rPr>
                <w:rFonts w:eastAsia="Times New Roman"/>
                <w:sz w:val="24"/>
                <w:szCs w:val="24"/>
              </w:rPr>
              <w:t>2</w:t>
            </w:r>
            <w:r w:rsidR="00E235E7">
              <w:rPr>
                <w:rFonts w:eastAsia="Times New Roman"/>
                <w:sz w:val="24"/>
                <w:szCs w:val="24"/>
              </w:rPr>
              <w:t>.</w:t>
            </w:r>
          </w:p>
        </w:tc>
        <w:tc>
          <w:tcPr>
            <w:tcW w:w="2152" w:type="dxa"/>
          </w:tcPr>
          <w:p w:rsidR="00E235E7" w:rsidRPr="00B54B44" w:rsidRDefault="006138DD" w:rsidP="00730587">
            <w:pPr>
              <w:jc w:val="both"/>
              <w:textAlignment w:val="baseline"/>
              <w:rPr>
                <w:rFonts w:eastAsia="Times New Roman"/>
                <w:sz w:val="24"/>
                <w:szCs w:val="24"/>
              </w:rPr>
            </w:pPr>
            <w:r w:rsidRPr="00B54B44">
              <w:rPr>
                <w:rFonts w:eastAsia="Times New Roman"/>
                <w:sz w:val="24"/>
                <w:szCs w:val="24"/>
              </w:rPr>
              <w:t>Создание деревоперерабатывающего предприятия</w:t>
            </w:r>
          </w:p>
        </w:tc>
        <w:tc>
          <w:tcPr>
            <w:tcW w:w="1987" w:type="dxa"/>
          </w:tcPr>
          <w:p w:rsidR="00E235E7" w:rsidRPr="00B54B44" w:rsidRDefault="006138DD" w:rsidP="00730587">
            <w:pPr>
              <w:jc w:val="both"/>
              <w:textAlignment w:val="baseline"/>
              <w:rPr>
                <w:rFonts w:eastAsia="Times New Roman"/>
                <w:sz w:val="24"/>
                <w:szCs w:val="24"/>
              </w:rPr>
            </w:pPr>
            <w:r w:rsidRPr="00B54B44">
              <w:rPr>
                <w:rFonts w:eastAsia="Times New Roman"/>
                <w:sz w:val="24"/>
                <w:szCs w:val="24"/>
              </w:rPr>
              <w:t>Производство погонажа, обработанной половой доски, оцилиндрованного бревна, в перспективе производство пеллет.</w:t>
            </w:r>
          </w:p>
        </w:tc>
        <w:tc>
          <w:tcPr>
            <w:tcW w:w="1354" w:type="dxa"/>
          </w:tcPr>
          <w:p w:rsidR="00E235E7" w:rsidRDefault="006138DD" w:rsidP="00730587">
            <w:pPr>
              <w:jc w:val="both"/>
              <w:textAlignment w:val="baseline"/>
              <w:rPr>
                <w:rFonts w:eastAsia="Times New Roman"/>
                <w:sz w:val="24"/>
                <w:szCs w:val="24"/>
              </w:rPr>
            </w:pPr>
            <w:r w:rsidRPr="00B54B44">
              <w:rPr>
                <w:rFonts w:eastAsia="Times New Roman"/>
                <w:sz w:val="24"/>
                <w:szCs w:val="24"/>
              </w:rPr>
              <w:t>ООО «Ассоциация лесопромышленников и рециклинга восточного территориального округа Красноярского края»</w:t>
            </w:r>
          </w:p>
        </w:tc>
        <w:tc>
          <w:tcPr>
            <w:tcW w:w="1339" w:type="dxa"/>
          </w:tcPr>
          <w:p w:rsidR="00E235E7" w:rsidRDefault="006138DD" w:rsidP="00730587">
            <w:pPr>
              <w:jc w:val="both"/>
              <w:textAlignment w:val="baseline"/>
              <w:rPr>
                <w:rFonts w:eastAsia="Times New Roman"/>
                <w:sz w:val="24"/>
                <w:szCs w:val="24"/>
              </w:rPr>
            </w:pPr>
            <w:r>
              <w:rPr>
                <w:rFonts w:eastAsia="Times New Roman"/>
                <w:sz w:val="24"/>
                <w:szCs w:val="24"/>
              </w:rPr>
              <w:t>25 000,0</w:t>
            </w:r>
          </w:p>
        </w:tc>
        <w:tc>
          <w:tcPr>
            <w:tcW w:w="1802" w:type="dxa"/>
          </w:tcPr>
          <w:p w:rsidR="00E235E7" w:rsidRPr="00B54B44" w:rsidRDefault="006138DD" w:rsidP="00730587">
            <w:pPr>
              <w:jc w:val="both"/>
              <w:textAlignment w:val="baseline"/>
              <w:rPr>
                <w:rFonts w:eastAsia="Times New Roman"/>
                <w:sz w:val="24"/>
                <w:szCs w:val="24"/>
              </w:rPr>
            </w:pPr>
            <w:r>
              <w:rPr>
                <w:rFonts w:eastAsia="Times New Roman"/>
                <w:sz w:val="24"/>
                <w:szCs w:val="24"/>
              </w:rPr>
              <w:t>20</w:t>
            </w:r>
            <w:r w:rsidR="0056645F">
              <w:rPr>
                <w:rFonts w:eastAsia="Times New Roman"/>
                <w:sz w:val="24"/>
                <w:szCs w:val="24"/>
              </w:rPr>
              <w:t>20-2021</w:t>
            </w:r>
          </w:p>
        </w:tc>
        <w:tc>
          <w:tcPr>
            <w:tcW w:w="1600" w:type="dxa"/>
          </w:tcPr>
          <w:p w:rsidR="006138DD" w:rsidRPr="00B54B44" w:rsidRDefault="006138DD" w:rsidP="006138DD">
            <w:pPr>
              <w:jc w:val="both"/>
              <w:textAlignment w:val="baseline"/>
              <w:rPr>
                <w:rFonts w:eastAsia="Times New Roman"/>
                <w:sz w:val="24"/>
                <w:szCs w:val="24"/>
              </w:rPr>
            </w:pPr>
            <w:r w:rsidRPr="00B54B44">
              <w:rPr>
                <w:rFonts w:eastAsia="Times New Roman"/>
                <w:sz w:val="24"/>
                <w:szCs w:val="24"/>
              </w:rPr>
              <w:t>Создание 15-20 рабочих мест</w:t>
            </w:r>
          </w:p>
          <w:p w:rsidR="00E235E7" w:rsidRPr="00B54B44" w:rsidRDefault="00E235E7" w:rsidP="00730587">
            <w:pPr>
              <w:jc w:val="both"/>
              <w:textAlignment w:val="baseline"/>
              <w:rPr>
                <w:rFonts w:eastAsia="Times New Roman"/>
                <w:sz w:val="24"/>
                <w:szCs w:val="24"/>
              </w:rPr>
            </w:pPr>
          </w:p>
        </w:tc>
      </w:tr>
      <w:tr w:rsidR="00E235E7" w:rsidRPr="0087726E" w:rsidTr="00E235E7">
        <w:tc>
          <w:tcPr>
            <w:tcW w:w="540" w:type="dxa"/>
          </w:tcPr>
          <w:p w:rsidR="00E235E7" w:rsidRDefault="0056645F" w:rsidP="00730587">
            <w:pPr>
              <w:jc w:val="both"/>
              <w:textAlignment w:val="baseline"/>
              <w:rPr>
                <w:rFonts w:eastAsia="Times New Roman"/>
                <w:sz w:val="24"/>
                <w:szCs w:val="24"/>
              </w:rPr>
            </w:pPr>
            <w:r>
              <w:rPr>
                <w:rFonts w:eastAsia="Times New Roman"/>
                <w:sz w:val="24"/>
                <w:szCs w:val="24"/>
              </w:rPr>
              <w:t>3</w:t>
            </w:r>
            <w:r w:rsidR="00E235E7">
              <w:rPr>
                <w:rFonts w:eastAsia="Times New Roman"/>
                <w:sz w:val="24"/>
                <w:szCs w:val="24"/>
              </w:rPr>
              <w:t>.</w:t>
            </w:r>
          </w:p>
        </w:tc>
        <w:tc>
          <w:tcPr>
            <w:tcW w:w="2152" w:type="dxa"/>
          </w:tcPr>
          <w:p w:rsidR="00E235E7" w:rsidRPr="00B54B44" w:rsidRDefault="006138DD" w:rsidP="00730587">
            <w:pPr>
              <w:jc w:val="both"/>
              <w:textAlignment w:val="baseline"/>
              <w:rPr>
                <w:rFonts w:eastAsia="Times New Roman"/>
                <w:sz w:val="24"/>
                <w:szCs w:val="24"/>
              </w:rPr>
            </w:pPr>
            <w:r w:rsidRPr="00B54B44">
              <w:rPr>
                <w:rFonts w:eastAsia="Times New Roman"/>
                <w:sz w:val="24"/>
                <w:szCs w:val="24"/>
              </w:rPr>
              <w:t>Строительство придорожного кемпинга на трассе М-53 Байкал</w:t>
            </w:r>
          </w:p>
        </w:tc>
        <w:tc>
          <w:tcPr>
            <w:tcW w:w="1987" w:type="dxa"/>
          </w:tcPr>
          <w:p w:rsidR="00E235E7" w:rsidRPr="00B54B44" w:rsidRDefault="006138DD" w:rsidP="00730587">
            <w:pPr>
              <w:jc w:val="both"/>
              <w:textAlignment w:val="baseline"/>
              <w:rPr>
                <w:rFonts w:eastAsia="Times New Roman"/>
                <w:sz w:val="24"/>
                <w:szCs w:val="24"/>
              </w:rPr>
            </w:pPr>
            <w:r w:rsidRPr="00B54B44">
              <w:rPr>
                <w:rFonts w:eastAsia="Times New Roman"/>
                <w:sz w:val="24"/>
                <w:szCs w:val="24"/>
              </w:rPr>
              <w:t>Строительство автостоянки, сервисного автоцентра рядом с АЗС «Газпром».  Кафе и гостиница уже имеются.</w:t>
            </w:r>
          </w:p>
        </w:tc>
        <w:tc>
          <w:tcPr>
            <w:tcW w:w="1354" w:type="dxa"/>
          </w:tcPr>
          <w:p w:rsidR="00E235E7" w:rsidRDefault="006138DD" w:rsidP="00730587">
            <w:pPr>
              <w:jc w:val="both"/>
              <w:textAlignment w:val="baseline"/>
              <w:rPr>
                <w:rFonts w:eastAsia="Times New Roman"/>
                <w:sz w:val="24"/>
                <w:szCs w:val="24"/>
              </w:rPr>
            </w:pPr>
            <w:r w:rsidRPr="00B54B44">
              <w:rPr>
                <w:rFonts w:eastAsia="Times New Roman"/>
                <w:sz w:val="24"/>
                <w:szCs w:val="24"/>
              </w:rPr>
              <w:t>ИП Штокалов Г.П.</w:t>
            </w:r>
          </w:p>
        </w:tc>
        <w:tc>
          <w:tcPr>
            <w:tcW w:w="1339" w:type="dxa"/>
          </w:tcPr>
          <w:p w:rsidR="006138DD" w:rsidRDefault="006138DD" w:rsidP="00730587">
            <w:pPr>
              <w:jc w:val="both"/>
              <w:textAlignment w:val="baseline"/>
              <w:rPr>
                <w:rFonts w:eastAsia="Times New Roman"/>
                <w:sz w:val="24"/>
                <w:szCs w:val="24"/>
              </w:rPr>
            </w:pPr>
            <w:r w:rsidRPr="00B54B44">
              <w:rPr>
                <w:rFonts w:eastAsia="Times New Roman"/>
                <w:sz w:val="24"/>
                <w:szCs w:val="24"/>
              </w:rPr>
              <w:t>7 000,0-</w:t>
            </w:r>
          </w:p>
          <w:p w:rsidR="00E235E7" w:rsidRDefault="006138DD" w:rsidP="00730587">
            <w:pPr>
              <w:jc w:val="both"/>
              <w:textAlignment w:val="baseline"/>
              <w:rPr>
                <w:rFonts w:eastAsia="Times New Roman"/>
                <w:sz w:val="24"/>
                <w:szCs w:val="24"/>
              </w:rPr>
            </w:pPr>
            <w:r>
              <w:rPr>
                <w:rFonts w:eastAsia="Times New Roman"/>
                <w:sz w:val="24"/>
                <w:szCs w:val="24"/>
              </w:rPr>
              <w:t>10</w:t>
            </w:r>
            <w:r w:rsidRPr="00B54B44">
              <w:rPr>
                <w:rFonts w:eastAsia="Times New Roman"/>
                <w:sz w:val="24"/>
                <w:szCs w:val="24"/>
              </w:rPr>
              <w:t>000,0</w:t>
            </w:r>
            <w:r w:rsidRPr="00B54B44">
              <w:rPr>
                <w:rFonts w:eastAsia="Times New Roman"/>
                <w:sz w:val="24"/>
                <w:szCs w:val="24"/>
              </w:rPr>
              <w:tab/>
            </w:r>
          </w:p>
        </w:tc>
        <w:tc>
          <w:tcPr>
            <w:tcW w:w="1802" w:type="dxa"/>
          </w:tcPr>
          <w:p w:rsidR="00E235E7" w:rsidRPr="00B54B44" w:rsidRDefault="0056645F" w:rsidP="00730587">
            <w:pPr>
              <w:jc w:val="both"/>
              <w:textAlignment w:val="baseline"/>
              <w:rPr>
                <w:rFonts w:eastAsia="Times New Roman"/>
                <w:sz w:val="24"/>
                <w:szCs w:val="24"/>
              </w:rPr>
            </w:pPr>
            <w:r>
              <w:rPr>
                <w:rFonts w:eastAsia="Times New Roman"/>
                <w:sz w:val="24"/>
                <w:szCs w:val="24"/>
              </w:rPr>
              <w:t>2020-</w:t>
            </w:r>
            <w:r w:rsidR="006138DD" w:rsidRPr="00B54B44">
              <w:rPr>
                <w:rFonts w:eastAsia="Times New Roman"/>
                <w:sz w:val="24"/>
                <w:szCs w:val="24"/>
              </w:rPr>
              <w:t>-20</w:t>
            </w:r>
            <w:r>
              <w:rPr>
                <w:rFonts w:eastAsia="Times New Roman"/>
                <w:sz w:val="24"/>
                <w:szCs w:val="24"/>
              </w:rPr>
              <w:t>21</w:t>
            </w:r>
          </w:p>
        </w:tc>
        <w:tc>
          <w:tcPr>
            <w:tcW w:w="1600" w:type="dxa"/>
          </w:tcPr>
          <w:p w:rsidR="006138DD" w:rsidRPr="00B54B44" w:rsidRDefault="006138DD" w:rsidP="006138DD">
            <w:pPr>
              <w:jc w:val="both"/>
              <w:textAlignment w:val="baseline"/>
              <w:rPr>
                <w:rFonts w:eastAsia="Times New Roman"/>
                <w:sz w:val="24"/>
                <w:szCs w:val="24"/>
              </w:rPr>
            </w:pPr>
            <w:r w:rsidRPr="00B54B44">
              <w:rPr>
                <w:rFonts w:eastAsia="Times New Roman"/>
                <w:sz w:val="24"/>
                <w:szCs w:val="24"/>
              </w:rPr>
              <w:t>Создание 5 рабочих мест, услуги кемпинга будут доступны для всех жителей района</w:t>
            </w:r>
          </w:p>
          <w:p w:rsidR="00E235E7" w:rsidRPr="00B54B44" w:rsidRDefault="00E235E7" w:rsidP="00730587">
            <w:pPr>
              <w:jc w:val="both"/>
              <w:textAlignment w:val="baseline"/>
              <w:rPr>
                <w:rFonts w:eastAsia="Times New Roman"/>
                <w:sz w:val="24"/>
                <w:szCs w:val="24"/>
              </w:rPr>
            </w:pPr>
          </w:p>
        </w:tc>
      </w:tr>
    </w:tbl>
    <w:p w:rsidR="00B54B44" w:rsidRPr="00B54B44" w:rsidRDefault="00B54B44" w:rsidP="0056645F">
      <w:pPr>
        <w:jc w:val="both"/>
        <w:textAlignment w:val="baseline"/>
        <w:rPr>
          <w:rFonts w:eastAsia="Times New Roman"/>
          <w:sz w:val="24"/>
          <w:szCs w:val="24"/>
        </w:rPr>
      </w:pPr>
      <w:r w:rsidRPr="00B54B44">
        <w:rPr>
          <w:rFonts w:eastAsia="Times New Roman"/>
          <w:sz w:val="24"/>
          <w:szCs w:val="24"/>
        </w:rPr>
        <w:tab/>
      </w:r>
      <w:r w:rsidRPr="00B54B44">
        <w:rPr>
          <w:rFonts w:eastAsia="Times New Roman"/>
          <w:sz w:val="24"/>
          <w:szCs w:val="24"/>
        </w:rPr>
        <w:tab/>
      </w:r>
      <w:r w:rsidRPr="00B54B44">
        <w:rPr>
          <w:rFonts w:eastAsia="Times New Roman"/>
          <w:sz w:val="24"/>
          <w:szCs w:val="24"/>
        </w:rPr>
        <w:tab/>
      </w:r>
      <w:r w:rsidRPr="00B54B44">
        <w:rPr>
          <w:rFonts w:eastAsia="Times New Roman"/>
          <w:sz w:val="24"/>
          <w:szCs w:val="24"/>
        </w:rPr>
        <w:tab/>
      </w:r>
      <w:r w:rsidRPr="00B54B44">
        <w:rPr>
          <w:rFonts w:eastAsia="Times New Roman"/>
          <w:sz w:val="24"/>
          <w:szCs w:val="24"/>
        </w:rPr>
        <w:tab/>
      </w:r>
      <w:r w:rsidRPr="00B54B44">
        <w:rPr>
          <w:rFonts w:eastAsia="Times New Roman"/>
          <w:sz w:val="24"/>
          <w:szCs w:val="24"/>
        </w:rPr>
        <w:tab/>
      </w:r>
      <w:r w:rsidRPr="00B54B44">
        <w:rPr>
          <w:rFonts w:eastAsia="Times New Roman"/>
          <w:sz w:val="24"/>
          <w:szCs w:val="24"/>
        </w:rPr>
        <w:tab/>
        <w:t>.</w:t>
      </w:r>
      <w:r w:rsidRPr="00B54B44">
        <w:rPr>
          <w:rFonts w:eastAsia="Times New Roman"/>
          <w:sz w:val="24"/>
          <w:szCs w:val="24"/>
        </w:rPr>
        <w:tab/>
      </w:r>
      <w:r w:rsidRPr="00B54B44">
        <w:rPr>
          <w:rFonts w:eastAsia="Times New Roman"/>
          <w:sz w:val="24"/>
          <w:szCs w:val="24"/>
        </w:rPr>
        <w:tab/>
      </w:r>
      <w:r w:rsidRPr="00B54B44">
        <w:rPr>
          <w:rFonts w:eastAsia="Times New Roman"/>
          <w:sz w:val="24"/>
          <w:szCs w:val="24"/>
        </w:rPr>
        <w:tab/>
      </w:r>
      <w:r w:rsidRPr="00B54B44">
        <w:rPr>
          <w:rFonts w:eastAsia="Times New Roman"/>
          <w:sz w:val="24"/>
          <w:szCs w:val="24"/>
        </w:rPr>
        <w:tab/>
      </w:r>
      <w:r w:rsidRPr="00B54B44">
        <w:rPr>
          <w:rFonts w:eastAsia="Times New Roman"/>
          <w:sz w:val="24"/>
          <w:szCs w:val="24"/>
        </w:rPr>
        <w:tab/>
      </w:r>
      <w:r w:rsidRPr="00B54B44">
        <w:rPr>
          <w:rFonts w:eastAsia="Times New Roman"/>
          <w:sz w:val="24"/>
          <w:szCs w:val="24"/>
        </w:rPr>
        <w:tab/>
      </w:r>
      <w:r w:rsidRPr="00B54B44">
        <w:rPr>
          <w:rFonts w:eastAsia="Times New Roman"/>
          <w:sz w:val="24"/>
          <w:szCs w:val="24"/>
        </w:rPr>
        <w:tab/>
      </w:r>
      <w:r w:rsidRPr="00B54B44">
        <w:rPr>
          <w:rFonts w:eastAsia="Times New Roman"/>
          <w:sz w:val="24"/>
          <w:szCs w:val="24"/>
        </w:rPr>
        <w:tab/>
      </w:r>
    </w:p>
    <w:p w:rsidR="00177877" w:rsidRDefault="00280220" w:rsidP="00280220">
      <w:pPr>
        <w:ind w:left="1134"/>
        <w:jc w:val="both"/>
        <w:textAlignment w:val="baseline"/>
        <w:rPr>
          <w:rFonts w:eastAsia="Times New Roman"/>
          <w:sz w:val="24"/>
          <w:szCs w:val="24"/>
        </w:rPr>
      </w:pPr>
      <w:r w:rsidRPr="00B54B44">
        <w:rPr>
          <w:rFonts w:eastAsia="Times New Roman"/>
          <w:b/>
          <w:sz w:val="24"/>
          <w:szCs w:val="24"/>
        </w:rPr>
        <w:t xml:space="preserve">5.1.2.3. </w:t>
      </w:r>
      <w:r w:rsidR="00753ED7" w:rsidRPr="00B54B44">
        <w:rPr>
          <w:rFonts w:eastAsia="Times New Roman"/>
          <w:b/>
          <w:sz w:val="24"/>
          <w:szCs w:val="24"/>
        </w:rPr>
        <w:t>Меры муниципальной</w:t>
      </w:r>
      <w:r w:rsidRPr="00B54B44">
        <w:rPr>
          <w:rFonts w:eastAsia="Times New Roman"/>
          <w:b/>
          <w:sz w:val="24"/>
          <w:szCs w:val="24"/>
        </w:rPr>
        <w:t xml:space="preserve"> поддержки инвесторов в сфере туризма</w:t>
      </w:r>
      <w:r w:rsidR="00B54B44">
        <w:rPr>
          <w:rFonts w:eastAsia="Times New Roman"/>
          <w:b/>
          <w:sz w:val="24"/>
          <w:szCs w:val="24"/>
        </w:rPr>
        <w:t xml:space="preserve"> </w:t>
      </w:r>
      <w:r w:rsidR="00177877">
        <w:rPr>
          <w:rFonts w:eastAsia="Times New Roman"/>
          <w:b/>
          <w:sz w:val="24"/>
          <w:szCs w:val="24"/>
        </w:rPr>
        <w:t>–</w:t>
      </w:r>
      <w:r w:rsidR="00B54B44">
        <w:rPr>
          <w:rFonts w:eastAsia="Times New Roman"/>
          <w:b/>
          <w:sz w:val="24"/>
          <w:szCs w:val="24"/>
        </w:rPr>
        <w:t xml:space="preserve"> </w:t>
      </w:r>
      <w:r w:rsidR="00B54B44" w:rsidRPr="00B54B44">
        <w:rPr>
          <w:rFonts w:eastAsia="Times New Roman"/>
          <w:sz w:val="24"/>
          <w:szCs w:val="24"/>
        </w:rPr>
        <w:t>не</w:t>
      </w:r>
      <w:r w:rsidR="00177877">
        <w:rPr>
          <w:rFonts w:eastAsia="Times New Roman"/>
          <w:sz w:val="24"/>
          <w:szCs w:val="24"/>
        </w:rPr>
        <w:t>т.</w:t>
      </w:r>
    </w:p>
    <w:p w:rsidR="00280220" w:rsidRPr="00B54B44" w:rsidRDefault="00280220" w:rsidP="00280220">
      <w:pPr>
        <w:ind w:left="1134"/>
        <w:jc w:val="both"/>
        <w:textAlignment w:val="baseline"/>
        <w:rPr>
          <w:rFonts w:eastAsia="Times New Roman"/>
          <w:sz w:val="24"/>
          <w:szCs w:val="24"/>
        </w:rPr>
      </w:pPr>
    </w:p>
    <w:p w:rsidR="00280220" w:rsidRPr="00B54B44" w:rsidRDefault="00280220" w:rsidP="00280220">
      <w:pPr>
        <w:jc w:val="both"/>
        <w:textAlignment w:val="baseline"/>
        <w:rPr>
          <w:rFonts w:eastAsia="Times New Roman"/>
          <w:sz w:val="24"/>
          <w:szCs w:val="24"/>
        </w:rPr>
      </w:pPr>
      <w:r w:rsidRPr="00280220">
        <w:rPr>
          <w:rFonts w:eastAsia="Times New Roman"/>
          <w:b/>
          <w:sz w:val="24"/>
          <w:szCs w:val="24"/>
        </w:rPr>
        <w:lastRenderedPageBreak/>
        <w:t>5.1.3. Вклад туризма в экономику</w:t>
      </w:r>
      <w:r w:rsidR="00B54B44">
        <w:rPr>
          <w:rFonts w:eastAsia="Times New Roman"/>
          <w:b/>
          <w:sz w:val="24"/>
          <w:szCs w:val="24"/>
        </w:rPr>
        <w:t xml:space="preserve"> - </w:t>
      </w:r>
      <w:r w:rsidR="00B54B44" w:rsidRPr="00B54B44">
        <w:rPr>
          <w:rFonts w:eastAsia="Times New Roman"/>
          <w:sz w:val="24"/>
          <w:szCs w:val="24"/>
        </w:rPr>
        <w:t>нет</w:t>
      </w:r>
    </w:p>
    <w:p w:rsidR="00280220" w:rsidRPr="0056645F" w:rsidRDefault="00280220" w:rsidP="00280220">
      <w:pPr>
        <w:ind w:left="1134"/>
        <w:jc w:val="both"/>
        <w:textAlignment w:val="baseline"/>
        <w:rPr>
          <w:rFonts w:eastAsia="Times New Roman"/>
          <w:sz w:val="24"/>
          <w:szCs w:val="24"/>
        </w:rPr>
      </w:pPr>
      <w:r w:rsidRPr="0056645F">
        <w:rPr>
          <w:rFonts w:eastAsia="Times New Roman"/>
          <w:sz w:val="24"/>
          <w:szCs w:val="24"/>
        </w:rPr>
        <w:t>5.1.3.1. Наличие и реализация механизмов государственно-частного партнерства в туризме (перечень проектов и структура финансирования)</w:t>
      </w:r>
      <w:r w:rsidR="00177877" w:rsidRPr="0056645F">
        <w:rPr>
          <w:rFonts w:eastAsia="Times New Roman"/>
          <w:sz w:val="24"/>
          <w:szCs w:val="24"/>
        </w:rPr>
        <w:t xml:space="preserve"> – нет.</w:t>
      </w:r>
    </w:p>
    <w:p w:rsidR="00280220" w:rsidRPr="0056645F" w:rsidRDefault="00280220" w:rsidP="00280220">
      <w:pPr>
        <w:jc w:val="both"/>
        <w:textAlignment w:val="baseline"/>
        <w:rPr>
          <w:rFonts w:eastAsia="Times New Roman"/>
          <w:sz w:val="24"/>
          <w:szCs w:val="24"/>
        </w:rPr>
      </w:pPr>
      <w:r w:rsidRPr="0056645F">
        <w:rPr>
          <w:rFonts w:eastAsia="Times New Roman"/>
          <w:b/>
          <w:sz w:val="24"/>
          <w:szCs w:val="24"/>
        </w:rPr>
        <w:t>5.1.4. Общий вклад в экономику</w:t>
      </w:r>
      <w:r w:rsidR="006E6BA0" w:rsidRPr="0056645F">
        <w:rPr>
          <w:rFonts w:eastAsia="Times New Roman"/>
          <w:b/>
          <w:sz w:val="24"/>
          <w:szCs w:val="24"/>
        </w:rPr>
        <w:t xml:space="preserve"> </w:t>
      </w:r>
    </w:p>
    <w:p w:rsidR="00280220" w:rsidRPr="00280220" w:rsidRDefault="00280220" w:rsidP="00280220">
      <w:pPr>
        <w:ind w:left="1134"/>
        <w:jc w:val="both"/>
        <w:textAlignment w:val="baseline"/>
        <w:rPr>
          <w:rFonts w:eastAsia="Times New Roman"/>
          <w:sz w:val="24"/>
          <w:szCs w:val="24"/>
        </w:rPr>
      </w:pPr>
      <w:r w:rsidRPr="00280220">
        <w:rPr>
          <w:rFonts w:eastAsia="Times New Roman"/>
          <w:sz w:val="24"/>
          <w:szCs w:val="24"/>
        </w:rPr>
        <w:t xml:space="preserve">5.1.4.1. Поступление налогов и сборов в консолидированный </w:t>
      </w:r>
      <w:r w:rsidR="00753ED7" w:rsidRPr="00280220">
        <w:rPr>
          <w:rFonts w:eastAsia="Times New Roman"/>
          <w:sz w:val="24"/>
          <w:szCs w:val="24"/>
        </w:rPr>
        <w:t>бюджет Красноярского</w:t>
      </w:r>
      <w:r w:rsidRPr="00280220">
        <w:rPr>
          <w:rFonts w:eastAsia="Times New Roman"/>
          <w:sz w:val="24"/>
          <w:szCs w:val="24"/>
        </w:rPr>
        <w:t xml:space="preserve"> края от деятельности КСР и предприятий общественного питания</w:t>
      </w:r>
      <w:r w:rsidR="0056645F">
        <w:rPr>
          <w:rFonts w:eastAsia="Times New Roman"/>
          <w:sz w:val="24"/>
          <w:szCs w:val="24"/>
        </w:rPr>
        <w:t>-нет информации</w:t>
      </w:r>
    </w:p>
    <w:p w:rsidR="00177877" w:rsidRPr="00177877" w:rsidRDefault="00280220" w:rsidP="00177877">
      <w:pPr>
        <w:ind w:left="1134"/>
        <w:jc w:val="both"/>
        <w:textAlignment w:val="baseline"/>
        <w:rPr>
          <w:rFonts w:eastAsia="Times New Roman"/>
          <w:sz w:val="24"/>
          <w:szCs w:val="24"/>
        </w:rPr>
      </w:pPr>
      <w:r w:rsidRPr="00280220">
        <w:rPr>
          <w:rFonts w:eastAsia="Times New Roman"/>
          <w:sz w:val="24"/>
          <w:szCs w:val="24"/>
        </w:rPr>
        <w:t>5.1.4.2. Поступление налогов и сборов от деятельности предприятий питания (тыс. рублей)</w:t>
      </w:r>
      <w:r w:rsidR="00177877">
        <w:rPr>
          <w:rFonts w:eastAsia="Times New Roman"/>
          <w:sz w:val="24"/>
          <w:szCs w:val="24"/>
        </w:rPr>
        <w:t xml:space="preserve"> - </w:t>
      </w:r>
      <w:r w:rsidR="00177877" w:rsidRPr="00177877">
        <w:rPr>
          <w:rFonts w:eastAsia="Times New Roman"/>
          <w:sz w:val="24"/>
          <w:szCs w:val="24"/>
        </w:rPr>
        <w:t>15</w:t>
      </w:r>
      <w:r w:rsidR="0056645F">
        <w:rPr>
          <w:rFonts w:eastAsia="Times New Roman"/>
          <w:sz w:val="24"/>
          <w:szCs w:val="24"/>
        </w:rPr>
        <w:t>2</w:t>
      </w:r>
      <w:r w:rsidR="00177877" w:rsidRPr="00177877">
        <w:rPr>
          <w:rFonts w:eastAsia="Times New Roman"/>
          <w:sz w:val="24"/>
          <w:szCs w:val="24"/>
        </w:rPr>
        <w:t>,</w:t>
      </w:r>
      <w:r w:rsidR="0056645F">
        <w:rPr>
          <w:rFonts w:eastAsia="Times New Roman"/>
          <w:sz w:val="24"/>
          <w:szCs w:val="24"/>
        </w:rPr>
        <w:t>0</w:t>
      </w:r>
      <w:r w:rsidR="00177877" w:rsidRPr="00177877">
        <w:rPr>
          <w:rFonts w:eastAsia="Times New Roman"/>
          <w:sz w:val="24"/>
          <w:szCs w:val="24"/>
        </w:rPr>
        <w:t xml:space="preserve"> </w:t>
      </w:r>
    </w:p>
    <w:p w:rsidR="00280220" w:rsidRPr="00280220" w:rsidRDefault="00280220" w:rsidP="00280220">
      <w:pPr>
        <w:ind w:left="1134"/>
        <w:jc w:val="both"/>
        <w:textAlignment w:val="baseline"/>
        <w:rPr>
          <w:rFonts w:eastAsia="Times New Roman"/>
          <w:sz w:val="24"/>
          <w:szCs w:val="24"/>
        </w:rPr>
      </w:pPr>
      <w:r w:rsidRPr="00280220">
        <w:rPr>
          <w:rFonts w:eastAsia="Times New Roman"/>
          <w:sz w:val="24"/>
          <w:szCs w:val="24"/>
        </w:rPr>
        <w:t>5.1.4.3. Поступление налогов и сборов от деятельности коллективных средств размещения туристов (тыс. рублей)</w:t>
      </w:r>
      <w:r w:rsidR="0056645F">
        <w:rPr>
          <w:rFonts w:eastAsia="Times New Roman"/>
          <w:sz w:val="24"/>
          <w:szCs w:val="24"/>
        </w:rPr>
        <w:t xml:space="preserve"> – нет информации</w:t>
      </w:r>
    </w:p>
    <w:p w:rsidR="00280220" w:rsidRPr="00280220" w:rsidRDefault="00280220" w:rsidP="00280220">
      <w:pPr>
        <w:ind w:left="1134"/>
        <w:jc w:val="both"/>
        <w:textAlignment w:val="baseline"/>
        <w:rPr>
          <w:rFonts w:eastAsia="Times New Roman"/>
          <w:sz w:val="24"/>
          <w:szCs w:val="24"/>
        </w:rPr>
      </w:pPr>
      <w:r w:rsidRPr="00280220">
        <w:rPr>
          <w:rFonts w:eastAsia="Times New Roman"/>
          <w:sz w:val="24"/>
          <w:szCs w:val="24"/>
        </w:rPr>
        <w:t>5.1.4.4. Поступление налоговых платежей в консолидированный бюджет Красноярского края по всем видам экономической деятельности хозяйствующих субъектов (тыс. рублей)</w:t>
      </w:r>
      <w:r w:rsidR="0056645F">
        <w:rPr>
          <w:rFonts w:eastAsia="Times New Roman"/>
          <w:sz w:val="24"/>
          <w:szCs w:val="24"/>
        </w:rPr>
        <w:t xml:space="preserve"> – 494,5</w:t>
      </w:r>
    </w:p>
    <w:p w:rsidR="00280220" w:rsidRPr="00280220" w:rsidRDefault="00280220" w:rsidP="00280220">
      <w:pPr>
        <w:ind w:left="1134"/>
        <w:jc w:val="both"/>
        <w:textAlignment w:val="baseline"/>
        <w:rPr>
          <w:rFonts w:eastAsia="Times New Roman"/>
          <w:sz w:val="24"/>
          <w:szCs w:val="24"/>
        </w:rPr>
      </w:pPr>
      <w:r w:rsidRPr="00280220">
        <w:rPr>
          <w:rFonts w:eastAsia="Times New Roman"/>
          <w:sz w:val="24"/>
          <w:szCs w:val="24"/>
        </w:rPr>
        <w:t>5.1.4.5. Доля налоговых платежей от деятельности КСР и предприятий общественного питания в общей сумме налогов и сборов</w:t>
      </w:r>
      <w:r w:rsidR="0056645F">
        <w:rPr>
          <w:rFonts w:eastAsia="Times New Roman"/>
          <w:sz w:val="24"/>
          <w:szCs w:val="24"/>
        </w:rPr>
        <w:t xml:space="preserve"> – 30,13%</w:t>
      </w:r>
    </w:p>
    <w:p w:rsidR="00280220" w:rsidRPr="00177877" w:rsidRDefault="00280220" w:rsidP="00280220">
      <w:pPr>
        <w:jc w:val="both"/>
        <w:textAlignment w:val="baseline"/>
        <w:rPr>
          <w:rFonts w:eastAsia="Times New Roman"/>
          <w:sz w:val="24"/>
          <w:szCs w:val="24"/>
        </w:rPr>
      </w:pPr>
      <w:r w:rsidRPr="00280220">
        <w:rPr>
          <w:rFonts w:eastAsia="Times New Roman"/>
          <w:b/>
          <w:sz w:val="24"/>
          <w:szCs w:val="24"/>
        </w:rPr>
        <w:t>5.1.</w:t>
      </w:r>
      <w:r w:rsidR="00753ED7">
        <w:rPr>
          <w:rFonts w:eastAsia="Times New Roman"/>
          <w:b/>
          <w:sz w:val="24"/>
          <w:szCs w:val="24"/>
        </w:rPr>
        <w:t>5</w:t>
      </w:r>
      <w:r w:rsidRPr="00280220">
        <w:rPr>
          <w:rFonts w:eastAsia="Times New Roman"/>
          <w:b/>
          <w:sz w:val="24"/>
          <w:szCs w:val="24"/>
        </w:rPr>
        <w:t>. Программы по развитию сферы туризма</w:t>
      </w:r>
      <w:r w:rsidR="00177877">
        <w:rPr>
          <w:rFonts w:eastAsia="Times New Roman"/>
          <w:b/>
          <w:sz w:val="24"/>
          <w:szCs w:val="24"/>
        </w:rPr>
        <w:t xml:space="preserve"> </w:t>
      </w:r>
      <w:r w:rsidR="00177877" w:rsidRPr="00177877">
        <w:rPr>
          <w:rFonts w:eastAsia="Times New Roman"/>
          <w:sz w:val="24"/>
          <w:szCs w:val="24"/>
        </w:rPr>
        <w:t>- нет</w:t>
      </w:r>
    </w:p>
    <w:p w:rsidR="00280220" w:rsidRPr="00280220" w:rsidRDefault="00280220" w:rsidP="00280220">
      <w:pPr>
        <w:jc w:val="both"/>
        <w:textAlignment w:val="baseline"/>
        <w:rPr>
          <w:rFonts w:eastAsia="Times New Roman"/>
          <w:b/>
          <w:sz w:val="24"/>
          <w:szCs w:val="24"/>
        </w:rPr>
      </w:pPr>
      <w:r w:rsidRPr="00280220">
        <w:rPr>
          <w:rFonts w:eastAsia="Times New Roman"/>
          <w:b/>
          <w:sz w:val="24"/>
          <w:szCs w:val="24"/>
        </w:rPr>
        <w:t>6. Приложение</w:t>
      </w:r>
    </w:p>
    <w:p w:rsidR="00280220" w:rsidRDefault="00280220" w:rsidP="00280220">
      <w:pPr>
        <w:jc w:val="both"/>
        <w:textAlignment w:val="baseline"/>
        <w:rPr>
          <w:rFonts w:eastAsia="Times New Roman"/>
          <w:sz w:val="24"/>
          <w:szCs w:val="24"/>
        </w:rPr>
      </w:pPr>
      <w:r w:rsidRPr="00280220">
        <w:rPr>
          <w:rFonts w:eastAsia="Times New Roman"/>
          <w:b/>
          <w:sz w:val="24"/>
          <w:szCs w:val="24"/>
        </w:rPr>
        <w:t xml:space="preserve">6.1. Отличительные особенности территории. </w:t>
      </w:r>
    </w:p>
    <w:p w:rsidR="00084193" w:rsidRPr="00280220" w:rsidRDefault="00084193" w:rsidP="00280220">
      <w:pPr>
        <w:jc w:val="both"/>
        <w:textAlignment w:val="baseline"/>
        <w:rPr>
          <w:rFonts w:eastAsia="Times New Roman"/>
          <w:sz w:val="24"/>
          <w:szCs w:val="24"/>
        </w:rPr>
      </w:pPr>
    </w:p>
    <w:p w:rsidR="00280220" w:rsidRPr="00DB2A5A" w:rsidRDefault="00280220" w:rsidP="00280220">
      <w:pPr>
        <w:jc w:val="both"/>
        <w:textAlignment w:val="baseline"/>
        <w:rPr>
          <w:rFonts w:eastAsia="Times New Roman"/>
          <w:sz w:val="24"/>
          <w:szCs w:val="24"/>
        </w:rPr>
      </w:pPr>
      <w:r w:rsidRPr="00280220">
        <w:rPr>
          <w:rFonts w:eastAsia="Times New Roman"/>
          <w:b/>
          <w:sz w:val="24"/>
          <w:szCs w:val="24"/>
        </w:rPr>
        <w:t>6.1.1. 10 причин для зарубежного туриста приехать в территорию</w:t>
      </w:r>
      <w:r w:rsidR="00DB2A5A">
        <w:rPr>
          <w:rFonts w:eastAsia="Times New Roman"/>
          <w:b/>
          <w:sz w:val="24"/>
          <w:szCs w:val="24"/>
        </w:rPr>
        <w:t xml:space="preserve"> – </w:t>
      </w:r>
      <w:r w:rsidR="00DB2A5A">
        <w:rPr>
          <w:rFonts w:eastAsia="Times New Roman"/>
          <w:sz w:val="24"/>
          <w:szCs w:val="24"/>
        </w:rPr>
        <w:t>красота природ</w:t>
      </w:r>
      <w:r w:rsidR="0056645F">
        <w:rPr>
          <w:rFonts w:eastAsia="Times New Roman"/>
          <w:sz w:val="24"/>
          <w:szCs w:val="24"/>
        </w:rPr>
        <w:t>ы</w:t>
      </w:r>
      <w:r w:rsidR="00852609">
        <w:rPr>
          <w:rFonts w:eastAsia="Times New Roman"/>
          <w:sz w:val="24"/>
          <w:szCs w:val="24"/>
        </w:rPr>
        <w:t>,</w:t>
      </w:r>
      <w:r w:rsidR="00FA0DFB">
        <w:rPr>
          <w:rFonts w:eastAsia="Times New Roman"/>
          <w:sz w:val="24"/>
          <w:szCs w:val="24"/>
        </w:rPr>
        <w:t xml:space="preserve">  домашняя </w:t>
      </w:r>
      <w:r w:rsidR="00852609">
        <w:rPr>
          <w:rFonts w:eastAsia="Times New Roman"/>
          <w:sz w:val="24"/>
          <w:szCs w:val="24"/>
        </w:rPr>
        <w:t>кухня</w:t>
      </w:r>
      <w:r w:rsidR="0056645F">
        <w:rPr>
          <w:rFonts w:eastAsia="Times New Roman"/>
          <w:sz w:val="24"/>
          <w:szCs w:val="24"/>
        </w:rPr>
        <w:t xml:space="preserve">, </w:t>
      </w:r>
      <w:r w:rsidR="00FA0DFB">
        <w:rPr>
          <w:rFonts w:eastAsia="Times New Roman"/>
          <w:sz w:val="24"/>
          <w:szCs w:val="24"/>
        </w:rPr>
        <w:t>напитки, праздник «Родники народные», музей Локомотивного депо, сельская художественная галерея в с. Карапсель</w:t>
      </w:r>
    </w:p>
    <w:p w:rsidR="00280220" w:rsidRPr="00FE4D0C" w:rsidRDefault="00280220" w:rsidP="00280220">
      <w:pPr>
        <w:jc w:val="both"/>
        <w:textAlignment w:val="baseline"/>
        <w:rPr>
          <w:rFonts w:eastAsia="Times New Roman"/>
          <w:sz w:val="24"/>
          <w:szCs w:val="24"/>
        </w:rPr>
      </w:pPr>
      <w:r w:rsidRPr="00280220">
        <w:rPr>
          <w:rFonts w:eastAsia="Times New Roman"/>
          <w:b/>
          <w:sz w:val="24"/>
          <w:szCs w:val="24"/>
        </w:rPr>
        <w:t>6.1.2. 5 причин для зарубежного туриста приехать в территорию, если он уже был в прошлом году</w:t>
      </w:r>
      <w:r w:rsidR="00DB2A5A">
        <w:rPr>
          <w:rFonts w:eastAsia="Times New Roman"/>
          <w:b/>
          <w:sz w:val="24"/>
          <w:szCs w:val="24"/>
        </w:rPr>
        <w:t xml:space="preserve"> </w:t>
      </w:r>
      <w:r w:rsidR="00FE4D0C">
        <w:rPr>
          <w:rFonts w:eastAsia="Times New Roman"/>
          <w:b/>
          <w:sz w:val="24"/>
          <w:szCs w:val="24"/>
        </w:rPr>
        <w:t>–</w:t>
      </w:r>
      <w:r w:rsidR="00DB2A5A">
        <w:rPr>
          <w:rFonts w:eastAsia="Times New Roman"/>
          <w:b/>
          <w:sz w:val="24"/>
          <w:szCs w:val="24"/>
        </w:rPr>
        <w:t xml:space="preserve"> </w:t>
      </w:r>
      <w:r w:rsidR="00FE4D0C" w:rsidRPr="00FE4D0C">
        <w:rPr>
          <w:rFonts w:eastAsia="Times New Roman"/>
          <w:sz w:val="24"/>
          <w:szCs w:val="24"/>
        </w:rPr>
        <w:t>охота, рыбалка, сбор дикоросов</w:t>
      </w:r>
    </w:p>
    <w:p w:rsidR="00280220" w:rsidRDefault="00280220" w:rsidP="00280220">
      <w:pPr>
        <w:jc w:val="both"/>
        <w:textAlignment w:val="baseline"/>
        <w:rPr>
          <w:rFonts w:eastAsia="Times New Roman"/>
          <w:b/>
          <w:sz w:val="24"/>
          <w:szCs w:val="24"/>
        </w:rPr>
      </w:pPr>
      <w:r w:rsidRPr="00280220">
        <w:rPr>
          <w:rFonts w:eastAsia="Times New Roman"/>
          <w:b/>
          <w:sz w:val="24"/>
          <w:szCs w:val="24"/>
        </w:rPr>
        <w:t>6.1.3. Топ того, что Вы рекомендуете обязательно сделать туристу, который приедет в территорию</w:t>
      </w:r>
    </w:p>
    <w:p w:rsidR="00DB2A5A" w:rsidRPr="00DB2A5A" w:rsidRDefault="00DB2A5A" w:rsidP="00DB2A5A">
      <w:pPr>
        <w:pStyle w:val="a7"/>
        <w:jc w:val="both"/>
        <w:rPr>
          <w:rFonts w:ascii="Times New Roman" w:hAnsi="Times New Roman"/>
          <w:sz w:val="24"/>
          <w:szCs w:val="24"/>
          <w:lang w:eastAsia="en-US"/>
        </w:rPr>
      </w:pPr>
      <w:r w:rsidRPr="00DB2A5A">
        <w:rPr>
          <w:rFonts w:ascii="Times New Roman" w:hAnsi="Times New Roman"/>
          <w:sz w:val="24"/>
          <w:szCs w:val="24"/>
          <w:lang w:eastAsia="en-US"/>
        </w:rPr>
        <w:t xml:space="preserve">- посетить памятно-мемориальный </w:t>
      </w:r>
      <w:r w:rsidR="00753ED7" w:rsidRPr="00DB2A5A">
        <w:rPr>
          <w:rFonts w:ascii="Times New Roman" w:hAnsi="Times New Roman"/>
          <w:sz w:val="24"/>
          <w:szCs w:val="24"/>
          <w:lang w:eastAsia="en-US"/>
        </w:rPr>
        <w:t>комплекс, посвященный</w:t>
      </w:r>
      <w:r w:rsidRPr="00DB2A5A">
        <w:rPr>
          <w:rFonts w:ascii="Times New Roman" w:hAnsi="Times New Roman"/>
          <w:sz w:val="24"/>
          <w:szCs w:val="24"/>
          <w:lang w:eastAsia="en-US"/>
        </w:rPr>
        <w:t xml:space="preserve"> памяти иланских </w:t>
      </w:r>
      <w:r w:rsidR="00753ED7" w:rsidRPr="00DB2A5A">
        <w:rPr>
          <w:rFonts w:ascii="Times New Roman" w:hAnsi="Times New Roman"/>
          <w:sz w:val="24"/>
          <w:szCs w:val="24"/>
          <w:lang w:eastAsia="en-US"/>
        </w:rPr>
        <w:t>рабочих,</w:t>
      </w:r>
      <w:r w:rsidRPr="00DB2A5A">
        <w:rPr>
          <w:rFonts w:ascii="Times New Roman" w:hAnsi="Times New Roman"/>
          <w:sz w:val="24"/>
          <w:szCs w:val="24"/>
          <w:lang w:eastAsia="en-US"/>
        </w:rPr>
        <w:t xml:space="preserve"> расстрелянных белогвардейцами 28 декабря 1918 года. В состав которого входят: водонопорная башня с мемориальной доской «Здесь 28 декабря 1918 года были расстреляны белогвардейским карательным отрядом рабочие узла ст. Иланская, участники вооруженного восстания против сил  контрреволюции»,  стела с мемориальной табличкой «Иланским рабочим, павшим в борьбе за Советскую власть»,  стена-барельеф;   памятник «Паровоз Э</w:t>
      </w:r>
      <w:r w:rsidRPr="00DB2A5A">
        <w:rPr>
          <w:rFonts w:ascii="Times New Roman" w:hAnsi="Times New Roman"/>
          <w:sz w:val="24"/>
          <w:szCs w:val="24"/>
          <w:lang w:val="en-US" w:eastAsia="en-US"/>
        </w:rPr>
        <w:t>M</w:t>
      </w:r>
      <w:r w:rsidRPr="00DB2A5A">
        <w:rPr>
          <w:rFonts w:ascii="Times New Roman" w:hAnsi="Times New Roman"/>
          <w:sz w:val="24"/>
          <w:szCs w:val="24"/>
          <w:lang w:eastAsia="en-US"/>
        </w:rPr>
        <w:t xml:space="preserve"> - 730-73» на привокзальной площади - символ города и его основной профессии – железнодорожник. (Селфи);</w:t>
      </w:r>
    </w:p>
    <w:p w:rsidR="00DB2A5A" w:rsidRPr="00DB2A5A" w:rsidRDefault="00DB2A5A" w:rsidP="00DB2A5A">
      <w:pPr>
        <w:pStyle w:val="a7"/>
        <w:jc w:val="both"/>
        <w:rPr>
          <w:rFonts w:ascii="Times New Roman" w:hAnsi="Times New Roman"/>
          <w:sz w:val="24"/>
          <w:szCs w:val="24"/>
          <w:lang w:eastAsia="en-US"/>
        </w:rPr>
      </w:pPr>
      <w:r w:rsidRPr="00DB2A5A">
        <w:rPr>
          <w:rFonts w:ascii="Times New Roman" w:hAnsi="Times New Roman"/>
          <w:sz w:val="24"/>
          <w:szCs w:val="24"/>
          <w:lang w:eastAsia="en-US"/>
        </w:rPr>
        <w:t xml:space="preserve">- посетить межпоселенческую библиотеку, как библиотеку отвечающую всем современным </w:t>
      </w:r>
      <w:r w:rsidR="00753ED7" w:rsidRPr="00DB2A5A">
        <w:rPr>
          <w:rFonts w:ascii="Times New Roman" w:hAnsi="Times New Roman"/>
          <w:sz w:val="24"/>
          <w:szCs w:val="24"/>
          <w:lang w:eastAsia="en-US"/>
        </w:rPr>
        <w:t>требованиям, экскурсию</w:t>
      </w:r>
      <w:r w:rsidRPr="00DB2A5A">
        <w:rPr>
          <w:rFonts w:ascii="Times New Roman" w:hAnsi="Times New Roman"/>
          <w:sz w:val="24"/>
          <w:szCs w:val="24"/>
          <w:lang w:eastAsia="en-US"/>
        </w:rPr>
        <w:t xml:space="preserve"> в музейно-выставочный центр,  музей локомотивного депо;</w:t>
      </w:r>
    </w:p>
    <w:p w:rsidR="00DB2A5A" w:rsidRPr="00DB2A5A" w:rsidRDefault="00DB2A5A" w:rsidP="00DB2A5A">
      <w:pPr>
        <w:pStyle w:val="a7"/>
        <w:jc w:val="both"/>
        <w:rPr>
          <w:rFonts w:ascii="Times New Roman" w:hAnsi="Times New Roman"/>
          <w:sz w:val="24"/>
          <w:szCs w:val="24"/>
          <w:lang w:eastAsia="en-US"/>
        </w:rPr>
      </w:pPr>
      <w:r w:rsidRPr="00DB2A5A">
        <w:rPr>
          <w:rFonts w:ascii="Times New Roman" w:hAnsi="Times New Roman"/>
          <w:sz w:val="24"/>
          <w:szCs w:val="24"/>
          <w:lang w:eastAsia="en-US"/>
        </w:rPr>
        <w:t>- зимой: катание на лыжах, надувных санках (плюшках) на ст. Дачная;</w:t>
      </w:r>
    </w:p>
    <w:p w:rsidR="00DB2A5A" w:rsidRPr="00DB2A5A" w:rsidRDefault="00DB2A5A" w:rsidP="00DB2A5A">
      <w:pPr>
        <w:pStyle w:val="a7"/>
        <w:jc w:val="both"/>
        <w:rPr>
          <w:rFonts w:ascii="Times New Roman" w:hAnsi="Times New Roman"/>
          <w:sz w:val="24"/>
          <w:szCs w:val="24"/>
          <w:lang w:eastAsia="en-US"/>
        </w:rPr>
      </w:pPr>
      <w:r w:rsidRPr="00DB2A5A">
        <w:rPr>
          <w:rFonts w:ascii="Times New Roman" w:hAnsi="Times New Roman"/>
          <w:sz w:val="24"/>
          <w:szCs w:val="24"/>
          <w:lang w:eastAsia="en-US"/>
        </w:rPr>
        <w:t>- летом: рыбалка на озерах с. Новогородка, с. Кучердаевка; тихая охота (грибная): лисички, рыжики, опята, белые – прилески с. Южноалександровка,</w:t>
      </w:r>
      <w:r w:rsidR="00852609">
        <w:rPr>
          <w:rFonts w:ascii="Times New Roman" w:hAnsi="Times New Roman"/>
          <w:sz w:val="24"/>
          <w:szCs w:val="24"/>
          <w:lang w:eastAsia="en-US"/>
        </w:rPr>
        <w:t xml:space="preserve"> </w:t>
      </w:r>
      <w:r w:rsidRPr="00DB2A5A">
        <w:rPr>
          <w:rFonts w:ascii="Times New Roman" w:hAnsi="Times New Roman"/>
          <w:sz w:val="24"/>
          <w:szCs w:val="24"/>
          <w:lang w:eastAsia="en-US"/>
        </w:rPr>
        <w:t>с. Далай.</w:t>
      </w:r>
    </w:p>
    <w:p w:rsidR="00DB2A5A" w:rsidRPr="00280220" w:rsidRDefault="00DB2A5A" w:rsidP="00280220">
      <w:pPr>
        <w:jc w:val="both"/>
        <w:textAlignment w:val="baseline"/>
        <w:rPr>
          <w:rFonts w:eastAsia="Times New Roman"/>
          <w:b/>
          <w:sz w:val="24"/>
          <w:szCs w:val="24"/>
        </w:rPr>
      </w:pPr>
    </w:p>
    <w:p w:rsidR="00280220" w:rsidRDefault="00280220" w:rsidP="00280220">
      <w:pPr>
        <w:jc w:val="both"/>
        <w:textAlignment w:val="baseline"/>
        <w:rPr>
          <w:rFonts w:eastAsia="Times New Roman"/>
          <w:sz w:val="24"/>
          <w:szCs w:val="24"/>
        </w:rPr>
      </w:pPr>
      <w:r w:rsidRPr="00280220">
        <w:rPr>
          <w:rFonts w:eastAsia="Times New Roman"/>
          <w:b/>
          <w:sz w:val="24"/>
          <w:szCs w:val="24"/>
        </w:rPr>
        <w:t>6.1.4. Наиболее достопримечательные места</w:t>
      </w:r>
      <w:r w:rsidR="00DB2A5A">
        <w:rPr>
          <w:rFonts w:eastAsia="Times New Roman"/>
          <w:b/>
          <w:sz w:val="24"/>
          <w:szCs w:val="24"/>
        </w:rPr>
        <w:t xml:space="preserve"> - </w:t>
      </w:r>
      <w:r w:rsidR="00FE4D0C">
        <w:rPr>
          <w:rFonts w:eastAsia="Times New Roman"/>
          <w:sz w:val="24"/>
          <w:szCs w:val="24"/>
        </w:rPr>
        <w:t>привокзальная площадь</w:t>
      </w:r>
    </w:p>
    <w:p w:rsidR="00DA4977" w:rsidRPr="00DB2A5A" w:rsidRDefault="00DA4977" w:rsidP="00280220">
      <w:pPr>
        <w:jc w:val="both"/>
        <w:textAlignment w:val="baseline"/>
        <w:rPr>
          <w:rFonts w:eastAsia="Times New Roman"/>
          <w:sz w:val="24"/>
          <w:szCs w:val="24"/>
        </w:rPr>
      </w:pPr>
    </w:p>
    <w:p w:rsidR="00280220" w:rsidRDefault="00280220" w:rsidP="00280220">
      <w:pPr>
        <w:jc w:val="both"/>
        <w:textAlignment w:val="baseline"/>
        <w:rPr>
          <w:rFonts w:eastAsia="Times New Roman"/>
          <w:b/>
          <w:sz w:val="24"/>
          <w:szCs w:val="24"/>
        </w:rPr>
      </w:pPr>
      <w:r w:rsidRPr="00280220">
        <w:rPr>
          <w:rFonts w:eastAsia="Times New Roman"/>
          <w:b/>
          <w:sz w:val="24"/>
          <w:szCs w:val="24"/>
        </w:rPr>
        <w:t>6.1.</w:t>
      </w:r>
      <w:r w:rsidR="004E7211">
        <w:rPr>
          <w:rFonts w:eastAsia="Times New Roman"/>
          <w:b/>
          <w:sz w:val="24"/>
          <w:szCs w:val="24"/>
        </w:rPr>
        <w:t>5</w:t>
      </w:r>
      <w:r w:rsidRPr="00280220">
        <w:rPr>
          <w:rFonts w:eastAsia="Times New Roman"/>
          <w:b/>
          <w:sz w:val="24"/>
          <w:szCs w:val="24"/>
        </w:rPr>
        <w:t>. Уникальные природные объекты территории</w:t>
      </w:r>
    </w:p>
    <w:p w:rsidR="00DB2A5A" w:rsidRDefault="00DA4977" w:rsidP="00280220">
      <w:pPr>
        <w:jc w:val="both"/>
        <w:textAlignment w:val="baseline"/>
        <w:rPr>
          <w:rFonts w:eastAsia="Times New Roman"/>
          <w:sz w:val="24"/>
          <w:szCs w:val="24"/>
        </w:rPr>
      </w:pPr>
      <w:r>
        <w:rPr>
          <w:rFonts w:eastAsia="Times New Roman"/>
          <w:sz w:val="24"/>
          <w:szCs w:val="24"/>
        </w:rPr>
        <w:t>П</w:t>
      </w:r>
      <w:r w:rsidRPr="00DA4977">
        <w:rPr>
          <w:rFonts w:eastAsia="Times New Roman"/>
          <w:sz w:val="24"/>
          <w:szCs w:val="24"/>
        </w:rPr>
        <w:t>риродный родник с чистой водой, с. Карапсель, оз. Дикое с. Кучердаевка</w:t>
      </w:r>
    </w:p>
    <w:p w:rsidR="00DA4977" w:rsidRPr="00DA4977" w:rsidRDefault="00DA4977" w:rsidP="00280220">
      <w:pPr>
        <w:jc w:val="both"/>
        <w:textAlignment w:val="baseline"/>
        <w:rPr>
          <w:rFonts w:eastAsia="Times New Roman"/>
          <w:sz w:val="24"/>
          <w:szCs w:val="24"/>
        </w:rPr>
      </w:pPr>
    </w:p>
    <w:p w:rsidR="00280220" w:rsidRPr="00DA4977" w:rsidRDefault="00280220" w:rsidP="00280220">
      <w:pPr>
        <w:jc w:val="both"/>
        <w:textAlignment w:val="baseline"/>
        <w:rPr>
          <w:rFonts w:eastAsia="Times New Roman"/>
          <w:sz w:val="24"/>
          <w:szCs w:val="24"/>
        </w:rPr>
      </w:pPr>
      <w:r w:rsidRPr="00280220">
        <w:rPr>
          <w:rFonts w:eastAsia="Times New Roman"/>
          <w:b/>
          <w:sz w:val="24"/>
          <w:szCs w:val="24"/>
        </w:rPr>
        <w:t>6.1.</w:t>
      </w:r>
      <w:r w:rsidR="004E7211">
        <w:rPr>
          <w:rFonts w:eastAsia="Times New Roman"/>
          <w:b/>
          <w:sz w:val="24"/>
          <w:szCs w:val="24"/>
        </w:rPr>
        <w:t>6</w:t>
      </w:r>
      <w:r w:rsidRPr="00280220">
        <w:rPr>
          <w:rFonts w:eastAsia="Times New Roman"/>
          <w:b/>
          <w:sz w:val="24"/>
          <w:szCs w:val="24"/>
        </w:rPr>
        <w:t>. Достопримечательные промышленные объекты</w:t>
      </w:r>
      <w:r w:rsidR="00DA4977">
        <w:rPr>
          <w:rFonts w:eastAsia="Times New Roman"/>
          <w:b/>
          <w:sz w:val="24"/>
          <w:szCs w:val="24"/>
        </w:rPr>
        <w:t xml:space="preserve"> </w:t>
      </w:r>
      <w:r w:rsidR="00DA4977" w:rsidRPr="00DA4977">
        <w:rPr>
          <w:rFonts w:eastAsia="Times New Roman"/>
          <w:sz w:val="24"/>
          <w:szCs w:val="24"/>
        </w:rPr>
        <w:t>– нет</w:t>
      </w:r>
    </w:p>
    <w:p w:rsidR="00DA4977" w:rsidRPr="00280220" w:rsidRDefault="00DA4977" w:rsidP="00280220">
      <w:pPr>
        <w:jc w:val="both"/>
        <w:textAlignment w:val="baseline"/>
        <w:rPr>
          <w:rFonts w:eastAsia="Times New Roman"/>
          <w:b/>
          <w:sz w:val="24"/>
          <w:szCs w:val="24"/>
        </w:rPr>
      </w:pPr>
    </w:p>
    <w:p w:rsidR="00280220" w:rsidRDefault="00280220" w:rsidP="00280220">
      <w:pPr>
        <w:jc w:val="both"/>
        <w:textAlignment w:val="baseline"/>
        <w:rPr>
          <w:rFonts w:eastAsia="Times New Roman"/>
          <w:b/>
          <w:sz w:val="24"/>
          <w:szCs w:val="24"/>
        </w:rPr>
      </w:pPr>
      <w:r w:rsidRPr="00280220">
        <w:rPr>
          <w:rFonts w:eastAsia="Times New Roman"/>
          <w:b/>
          <w:sz w:val="24"/>
          <w:szCs w:val="24"/>
        </w:rPr>
        <w:t>6.1.</w:t>
      </w:r>
      <w:r w:rsidR="004E7211">
        <w:rPr>
          <w:rFonts w:eastAsia="Times New Roman"/>
          <w:b/>
          <w:sz w:val="24"/>
          <w:szCs w:val="24"/>
        </w:rPr>
        <w:t>7</w:t>
      </w:r>
      <w:r w:rsidRPr="00280220">
        <w:rPr>
          <w:rFonts w:eastAsia="Times New Roman"/>
          <w:b/>
          <w:sz w:val="24"/>
          <w:szCs w:val="24"/>
        </w:rPr>
        <w:t>. Объекты на территории городского округа (района), с которым связаны местные легенды</w:t>
      </w:r>
    </w:p>
    <w:p w:rsidR="00DA4977" w:rsidRDefault="00DA4977" w:rsidP="00DA4977">
      <w:pPr>
        <w:jc w:val="both"/>
        <w:textAlignment w:val="baseline"/>
        <w:rPr>
          <w:rFonts w:eastAsia="Times New Roman"/>
          <w:sz w:val="24"/>
          <w:szCs w:val="24"/>
        </w:rPr>
      </w:pPr>
      <w:r w:rsidRPr="00DA4977">
        <w:rPr>
          <w:rFonts w:eastAsia="Times New Roman"/>
          <w:sz w:val="24"/>
          <w:szCs w:val="24"/>
        </w:rPr>
        <w:t>оз. Дикое, с. Кучердаевка; родник с. Карапсель</w:t>
      </w:r>
    </w:p>
    <w:p w:rsidR="00DA4977" w:rsidRPr="00DA4977" w:rsidRDefault="00DA4977" w:rsidP="00DA4977">
      <w:pPr>
        <w:jc w:val="both"/>
        <w:textAlignment w:val="baseline"/>
        <w:rPr>
          <w:rFonts w:eastAsia="Times New Roman"/>
          <w:sz w:val="24"/>
          <w:szCs w:val="24"/>
        </w:rPr>
      </w:pPr>
    </w:p>
    <w:p w:rsidR="00280220" w:rsidRDefault="00280220" w:rsidP="00280220">
      <w:pPr>
        <w:jc w:val="both"/>
        <w:textAlignment w:val="baseline"/>
        <w:rPr>
          <w:rFonts w:eastAsia="Times New Roman"/>
          <w:sz w:val="24"/>
          <w:szCs w:val="24"/>
        </w:rPr>
      </w:pPr>
      <w:r w:rsidRPr="00280220">
        <w:rPr>
          <w:rFonts w:eastAsia="Times New Roman"/>
          <w:b/>
          <w:sz w:val="24"/>
          <w:szCs w:val="24"/>
        </w:rPr>
        <w:t>6.1.</w:t>
      </w:r>
      <w:r w:rsidR="004E7211">
        <w:rPr>
          <w:rFonts w:eastAsia="Times New Roman"/>
          <w:b/>
          <w:sz w:val="24"/>
          <w:szCs w:val="24"/>
        </w:rPr>
        <w:t>8</w:t>
      </w:r>
      <w:r w:rsidRPr="00280220">
        <w:rPr>
          <w:rFonts w:eastAsia="Times New Roman"/>
          <w:b/>
          <w:sz w:val="24"/>
          <w:szCs w:val="24"/>
        </w:rPr>
        <w:t>. Топ экскурсий</w:t>
      </w:r>
      <w:r w:rsidR="00DA4977">
        <w:rPr>
          <w:rFonts w:eastAsia="Times New Roman"/>
          <w:b/>
          <w:sz w:val="24"/>
          <w:szCs w:val="24"/>
        </w:rPr>
        <w:t xml:space="preserve"> – </w:t>
      </w:r>
      <w:r w:rsidR="00DA4977" w:rsidRPr="00DA4977">
        <w:rPr>
          <w:rFonts w:eastAsia="Times New Roman"/>
          <w:sz w:val="24"/>
          <w:szCs w:val="24"/>
        </w:rPr>
        <w:t>нет</w:t>
      </w:r>
    </w:p>
    <w:p w:rsidR="001735C4" w:rsidRDefault="001735C4" w:rsidP="00280220">
      <w:pPr>
        <w:jc w:val="both"/>
        <w:textAlignment w:val="baseline"/>
        <w:rPr>
          <w:rFonts w:eastAsia="Times New Roman"/>
          <w:sz w:val="24"/>
          <w:szCs w:val="24"/>
        </w:rPr>
      </w:pPr>
    </w:p>
    <w:p w:rsidR="001735C4" w:rsidRPr="001735C4" w:rsidRDefault="001735C4" w:rsidP="001735C4">
      <w:pPr>
        <w:jc w:val="both"/>
        <w:textAlignment w:val="baseline"/>
        <w:rPr>
          <w:rFonts w:eastAsia="Times New Roman"/>
          <w:sz w:val="24"/>
          <w:szCs w:val="24"/>
        </w:rPr>
      </w:pPr>
      <w:r w:rsidRPr="001735C4">
        <w:rPr>
          <w:rFonts w:eastAsia="Times New Roman"/>
          <w:sz w:val="24"/>
          <w:szCs w:val="24"/>
        </w:rPr>
        <w:t xml:space="preserve">Из имеющихся возможностей в сфере туризма на сегодняшний день существуют следующие: </w:t>
      </w:r>
    </w:p>
    <w:p w:rsidR="001735C4" w:rsidRPr="001735C4" w:rsidRDefault="001735C4" w:rsidP="001735C4">
      <w:pPr>
        <w:jc w:val="both"/>
        <w:textAlignment w:val="baseline"/>
        <w:rPr>
          <w:rFonts w:eastAsia="Times New Roman"/>
          <w:sz w:val="24"/>
          <w:szCs w:val="24"/>
        </w:rPr>
      </w:pPr>
      <w:r w:rsidRPr="001735C4">
        <w:rPr>
          <w:rFonts w:eastAsia="Times New Roman"/>
          <w:sz w:val="24"/>
          <w:szCs w:val="24"/>
        </w:rPr>
        <w:t>1.</w:t>
      </w:r>
      <w:r w:rsidRPr="001735C4">
        <w:rPr>
          <w:rFonts w:eastAsia="Times New Roman"/>
          <w:sz w:val="24"/>
          <w:szCs w:val="24"/>
        </w:rPr>
        <w:tab/>
        <w:t xml:space="preserve">Автобусная экскурсия: «Иланский-город при дороге». (Проезд по тракту на место первого </w:t>
      </w:r>
      <w:r w:rsidRPr="001735C4">
        <w:rPr>
          <w:rFonts w:eastAsia="Times New Roman"/>
          <w:sz w:val="24"/>
          <w:szCs w:val="24"/>
        </w:rPr>
        <w:lastRenderedPageBreak/>
        <w:t>поселения, экскурсия по городу, история названий улиц города Иланского - краеведение, местный материал, 30 мин., по предварительной   договоренности)</w:t>
      </w:r>
    </w:p>
    <w:p w:rsidR="001735C4" w:rsidRPr="001735C4" w:rsidRDefault="001735C4" w:rsidP="001735C4">
      <w:pPr>
        <w:jc w:val="both"/>
        <w:textAlignment w:val="baseline"/>
        <w:rPr>
          <w:rFonts w:eastAsia="Times New Roman"/>
          <w:sz w:val="24"/>
          <w:szCs w:val="24"/>
        </w:rPr>
      </w:pPr>
      <w:r w:rsidRPr="001735C4">
        <w:rPr>
          <w:rFonts w:eastAsia="Times New Roman"/>
          <w:sz w:val="24"/>
          <w:szCs w:val="24"/>
        </w:rPr>
        <w:t>2.</w:t>
      </w:r>
      <w:r w:rsidRPr="001735C4">
        <w:rPr>
          <w:rFonts w:eastAsia="Times New Roman"/>
          <w:sz w:val="24"/>
          <w:szCs w:val="24"/>
        </w:rPr>
        <w:tab/>
        <w:t>Экскурсия: «Иланский – город железнодорожников» (краеведение, местный материал, музей Локомотивного депо, 30 мин., по предварительной договоренности )</w:t>
      </w:r>
    </w:p>
    <w:p w:rsidR="001735C4" w:rsidRPr="001735C4" w:rsidRDefault="001735C4" w:rsidP="001735C4">
      <w:pPr>
        <w:jc w:val="both"/>
        <w:textAlignment w:val="baseline"/>
        <w:rPr>
          <w:rFonts w:eastAsia="Times New Roman"/>
          <w:sz w:val="24"/>
          <w:szCs w:val="24"/>
        </w:rPr>
      </w:pPr>
      <w:r w:rsidRPr="001735C4">
        <w:rPr>
          <w:rFonts w:eastAsia="Times New Roman"/>
          <w:sz w:val="24"/>
          <w:szCs w:val="24"/>
        </w:rPr>
        <w:t>3.</w:t>
      </w:r>
      <w:r w:rsidRPr="001735C4">
        <w:rPr>
          <w:rFonts w:eastAsia="Times New Roman"/>
          <w:sz w:val="24"/>
          <w:szCs w:val="24"/>
        </w:rPr>
        <w:tab/>
        <w:t>Робинзонада на оз. Диком (с. Кучердаевка – 268 чел. жителей, тайга, уникальное по красоте и легендам оз. Дикое, глубокое, возможна рыбалка, купание, по желанию предоставление продуктов для самостоятельного приготовления пищи; возможность побыть аборигеном, нудистом, самим собой, отсутствие сотовой связи.   и т.д. При желании возможна видеосъемка с последующим монтированием видеоролика.</w:t>
      </w:r>
    </w:p>
    <w:p w:rsidR="001735C4" w:rsidRPr="001735C4" w:rsidRDefault="001735C4" w:rsidP="001735C4">
      <w:pPr>
        <w:jc w:val="both"/>
        <w:textAlignment w:val="baseline"/>
        <w:rPr>
          <w:rFonts w:eastAsia="Times New Roman"/>
          <w:sz w:val="24"/>
          <w:szCs w:val="24"/>
        </w:rPr>
      </w:pPr>
    </w:p>
    <w:p w:rsidR="00DA4977" w:rsidRPr="00DA4977" w:rsidRDefault="00DA4977" w:rsidP="00280220">
      <w:pPr>
        <w:jc w:val="both"/>
        <w:textAlignment w:val="baseline"/>
        <w:rPr>
          <w:rFonts w:eastAsia="Times New Roman"/>
          <w:sz w:val="24"/>
          <w:szCs w:val="24"/>
        </w:rPr>
      </w:pPr>
    </w:p>
    <w:p w:rsidR="00280220" w:rsidRDefault="00280220" w:rsidP="00280220">
      <w:pPr>
        <w:jc w:val="both"/>
        <w:textAlignment w:val="baseline"/>
        <w:rPr>
          <w:rFonts w:eastAsia="Times New Roman"/>
          <w:b/>
          <w:sz w:val="24"/>
          <w:szCs w:val="24"/>
        </w:rPr>
      </w:pPr>
      <w:r w:rsidRPr="00280220">
        <w:rPr>
          <w:rFonts w:eastAsia="Times New Roman"/>
          <w:b/>
          <w:sz w:val="24"/>
          <w:szCs w:val="24"/>
        </w:rPr>
        <w:t>6.1.</w:t>
      </w:r>
      <w:r w:rsidR="004E7211">
        <w:rPr>
          <w:rFonts w:eastAsia="Times New Roman"/>
          <w:b/>
          <w:sz w:val="24"/>
          <w:szCs w:val="24"/>
        </w:rPr>
        <w:t>9</w:t>
      </w:r>
      <w:r w:rsidRPr="00280220">
        <w:rPr>
          <w:rFonts w:eastAsia="Times New Roman"/>
          <w:b/>
          <w:sz w:val="24"/>
          <w:szCs w:val="24"/>
        </w:rPr>
        <w:t>. Уникальная еда</w:t>
      </w:r>
    </w:p>
    <w:p w:rsidR="00DA4977" w:rsidRDefault="00DA4977" w:rsidP="00280220">
      <w:pPr>
        <w:jc w:val="both"/>
        <w:textAlignment w:val="baseline"/>
        <w:rPr>
          <w:rFonts w:eastAsia="Times New Roman"/>
          <w:sz w:val="24"/>
          <w:szCs w:val="24"/>
        </w:rPr>
      </w:pPr>
      <w:r>
        <w:rPr>
          <w:rFonts w:eastAsia="Times New Roman"/>
          <w:sz w:val="24"/>
          <w:szCs w:val="24"/>
        </w:rPr>
        <w:t>М</w:t>
      </w:r>
      <w:r w:rsidRPr="00DA4977">
        <w:rPr>
          <w:rFonts w:eastAsia="Times New Roman"/>
          <w:sz w:val="24"/>
          <w:szCs w:val="24"/>
        </w:rPr>
        <w:t>очака с кислыми блинами, цветочные оладьи в кляре, картофельные лопухи с мясом,  чувашский пирог «Хуплу», «Хоран кукули» - вареники с  соленым творогом и зеленым луком.</w:t>
      </w:r>
    </w:p>
    <w:p w:rsidR="00DA4977" w:rsidRPr="00DA4977" w:rsidRDefault="00DA4977" w:rsidP="00280220">
      <w:pPr>
        <w:jc w:val="both"/>
        <w:textAlignment w:val="baseline"/>
        <w:rPr>
          <w:rFonts w:eastAsia="Times New Roman"/>
          <w:sz w:val="24"/>
          <w:szCs w:val="24"/>
        </w:rPr>
      </w:pPr>
    </w:p>
    <w:p w:rsidR="003E595D" w:rsidRDefault="00280220" w:rsidP="004E7211">
      <w:pPr>
        <w:jc w:val="both"/>
        <w:textAlignment w:val="baseline"/>
        <w:rPr>
          <w:rFonts w:eastAsia="Times New Roman"/>
          <w:spacing w:val="-2"/>
          <w:sz w:val="24"/>
          <w:szCs w:val="24"/>
        </w:rPr>
      </w:pPr>
      <w:r w:rsidRPr="00280220">
        <w:rPr>
          <w:rFonts w:eastAsia="Times New Roman"/>
          <w:b/>
          <w:sz w:val="24"/>
          <w:szCs w:val="24"/>
        </w:rPr>
        <w:t>6.1.1</w:t>
      </w:r>
      <w:r w:rsidR="004E7211">
        <w:rPr>
          <w:rFonts w:eastAsia="Times New Roman"/>
          <w:b/>
          <w:sz w:val="24"/>
          <w:szCs w:val="24"/>
        </w:rPr>
        <w:t>0</w:t>
      </w:r>
      <w:r w:rsidRPr="00280220">
        <w:rPr>
          <w:rFonts w:eastAsia="Times New Roman"/>
          <w:b/>
          <w:sz w:val="24"/>
          <w:szCs w:val="24"/>
        </w:rPr>
        <w:t>. Туристские, экскурсионные маршруты на территории городского округа (района)</w:t>
      </w:r>
      <w:r w:rsidR="00DA4977">
        <w:rPr>
          <w:rFonts w:eastAsia="Times New Roman"/>
          <w:b/>
          <w:sz w:val="24"/>
          <w:szCs w:val="24"/>
        </w:rPr>
        <w:t xml:space="preserve"> </w:t>
      </w:r>
      <w:r w:rsidR="00DA4977" w:rsidRPr="00DA4977">
        <w:rPr>
          <w:rFonts w:eastAsia="Times New Roman"/>
          <w:sz w:val="24"/>
          <w:szCs w:val="24"/>
        </w:rPr>
        <w:t>- не</w:t>
      </w:r>
      <w:r w:rsidR="004E7211">
        <w:rPr>
          <w:rFonts w:eastAsia="Times New Roman"/>
          <w:sz w:val="24"/>
          <w:szCs w:val="24"/>
        </w:rPr>
        <w:t>т</w:t>
      </w:r>
      <w:r w:rsidR="004A5FB7" w:rsidRPr="004E7211">
        <w:rPr>
          <w:rFonts w:eastAsia="Times New Roman"/>
          <w:spacing w:val="-2"/>
          <w:sz w:val="24"/>
          <w:szCs w:val="24"/>
        </w:rPr>
        <w:t xml:space="preserve"> </w:t>
      </w:r>
    </w:p>
    <w:p w:rsidR="00340ED4" w:rsidRDefault="00340ED4" w:rsidP="004E7211">
      <w:pPr>
        <w:jc w:val="both"/>
        <w:textAlignment w:val="baseline"/>
        <w:rPr>
          <w:rFonts w:eastAsia="Times New Roman"/>
          <w:b/>
          <w:sz w:val="24"/>
          <w:szCs w:val="24"/>
        </w:rPr>
      </w:pPr>
    </w:p>
    <w:p w:rsidR="00340ED4" w:rsidRDefault="00340ED4" w:rsidP="004E7211">
      <w:pPr>
        <w:jc w:val="both"/>
        <w:textAlignment w:val="baseline"/>
        <w:rPr>
          <w:rFonts w:eastAsia="Times New Roman"/>
          <w:b/>
          <w:sz w:val="24"/>
          <w:szCs w:val="24"/>
        </w:rPr>
      </w:pPr>
    </w:p>
    <w:p w:rsidR="00340ED4" w:rsidRDefault="00340ED4" w:rsidP="004E7211">
      <w:pPr>
        <w:jc w:val="both"/>
        <w:textAlignment w:val="baseline"/>
        <w:rPr>
          <w:rFonts w:eastAsia="Times New Roman"/>
          <w:b/>
          <w:sz w:val="24"/>
          <w:szCs w:val="24"/>
        </w:rPr>
      </w:pPr>
    </w:p>
    <w:p w:rsidR="00340ED4" w:rsidRDefault="00340ED4" w:rsidP="004E7211">
      <w:pPr>
        <w:jc w:val="both"/>
        <w:textAlignment w:val="baseline"/>
        <w:rPr>
          <w:rFonts w:eastAsia="Times New Roman"/>
          <w:b/>
          <w:sz w:val="24"/>
          <w:szCs w:val="24"/>
        </w:rPr>
      </w:pPr>
    </w:p>
    <w:p w:rsidR="004A5FB7" w:rsidRPr="00340ED4" w:rsidRDefault="004A5FB7" w:rsidP="00340ED4">
      <w:pPr>
        <w:shd w:val="clear" w:color="auto" w:fill="FFFFFF"/>
        <w:tabs>
          <w:tab w:val="left" w:pos="864"/>
        </w:tabs>
        <w:spacing w:before="206"/>
        <w:jc w:val="both"/>
        <w:rPr>
          <w:b/>
          <w:sz w:val="24"/>
          <w:szCs w:val="24"/>
        </w:rPr>
        <w:sectPr w:rsidR="004A5FB7" w:rsidRPr="00340ED4" w:rsidSect="00AD01D8">
          <w:pgSz w:w="11909" w:h="16834"/>
          <w:pgMar w:top="851" w:right="285" w:bottom="993" w:left="1134" w:header="720" w:footer="720" w:gutter="0"/>
          <w:cols w:space="60"/>
          <w:noEndnote/>
        </w:sectPr>
      </w:pPr>
    </w:p>
    <w:p w:rsidR="003E595D" w:rsidRDefault="003E595D" w:rsidP="00FE4D0C">
      <w:pPr>
        <w:shd w:val="clear" w:color="auto" w:fill="FFFFFF"/>
        <w:jc w:val="both"/>
      </w:pPr>
    </w:p>
    <w:p w:rsidR="00340ED4" w:rsidRDefault="00340ED4" w:rsidP="00FE4D0C">
      <w:pPr>
        <w:shd w:val="clear" w:color="auto" w:fill="FFFFFF"/>
        <w:jc w:val="both"/>
      </w:pPr>
    </w:p>
    <w:p w:rsidR="00340ED4" w:rsidRDefault="00340ED4" w:rsidP="00FE4D0C">
      <w:pPr>
        <w:shd w:val="clear" w:color="auto" w:fill="FFFFFF"/>
        <w:jc w:val="both"/>
      </w:pPr>
    </w:p>
    <w:sectPr w:rsidR="00340ED4">
      <w:type w:val="continuous"/>
      <w:pgSz w:w="11909" w:h="16834"/>
      <w:pgMar w:top="1440" w:right="1095" w:bottom="720" w:left="1143" w:header="720" w:footer="720" w:gutter="0"/>
      <w:cols w:num="2" w:space="720" w:equalWidth="0">
        <w:col w:w="3542" w:space="5410"/>
        <w:col w:w="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29C" w:rsidRDefault="0071229C" w:rsidP="0023627F">
      <w:r>
        <w:separator/>
      </w:r>
    </w:p>
  </w:endnote>
  <w:endnote w:type="continuationSeparator" w:id="0">
    <w:p w:rsidR="0071229C" w:rsidRDefault="0071229C" w:rsidP="0023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29C" w:rsidRDefault="0071229C" w:rsidP="0023627F">
      <w:r>
        <w:separator/>
      </w:r>
    </w:p>
  </w:footnote>
  <w:footnote w:type="continuationSeparator" w:id="0">
    <w:p w:rsidR="0071229C" w:rsidRDefault="0071229C" w:rsidP="00236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F05" w:rsidRDefault="00244E53" w:rsidP="0023627F">
    <w:pPr>
      <w:pStyle w:val="a3"/>
      <w:jc w:val="center"/>
    </w:pPr>
    <w:r>
      <w:t xml:space="preserve"> </w:t>
    </w:r>
    <w:r w:rsidR="006C1F05">
      <w:fldChar w:fldCharType="begin"/>
    </w:r>
    <w:r w:rsidR="006C1F05">
      <w:instrText>PAGE   \* MERGEFORMAT</w:instrText>
    </w:r>
    <w:r w:rsidR="006C1F05">
      <w:fldChar w:fldCharType="separate"/>
    </w:r>
    <w:r w:rsidR="00120FE3">
      <w:rPr>
        <w:noProof/>
      </w:rPr>
      <w:t>19</w:t>
    </w:r>
    <w:r w:rsidR="006C1F0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6BC"/>
    <w:multiLevelType w:val="singleLevel"/>
    <w:tmpl w:val="1B249458"/>
    <w:lvl w:ilvl="0">
      <w:start w:val="5"/>
      <w:numFmt w:val="decimal"/>
      <w:lvlText w:val="6.1.%1."/>
      <w:legacy w:legacy="1" w:legacySpace="0" w:legacyIndent="600"/>
      <w:lvlJc w:val="left"/>
      <w:rPr>
        <w:rFonts w:ascii="Times New Roman" w:hAnsi="Times New Roman" w:cs="Times New Roman" w:hint="default"/>
      </w:rPr>
    </w:lvl>
  </w:abstractNum>
  <w:abstractNum w:abstractNumId="1" w15:restartNumberingAfterBreak="0">
    <w:nsid w:val="0C183579"/>
    <w:multiLevelType w:val="singleLevel"/>
    <w:tmpl w:val="460EE4BA"/>
    <w:lvl w:ilvl="0">
      <w:start w:val="1"/>
      <w:numFmt w:val="decimal"/>
      <w:lvlText w:val="4.1.%1."/>
      <w:legacy w:legacy="1" w:legacySpace="0" w:legacyIndent="600"/>
      <w:lvlJc w:val="left"/>
      <w:rPr>
        <w:rFonts w:ascii="Times New Roman" w:hAnsi="Times New Roman" w:cs="Times New Roman" w:hint="default"/>
      </w:rPr>
    </w:lvl>
  </w:abstractNum>
  <w:abstractNum w:abstractNumId="2" w15:restartNumberingAfterBreak="0">
    <w:nsid w:val="13042376"/>
    <w:multiLevelType w:val="singleLevel"/>
    <w:tmpl w:val="4CF814C2"/>
    <w:lvl w:ilvl="0">
      <w:start w:val="7"/>
      <w:numFmt w:val="decimal"/>
      <w:lvlText w:val="1.1.2.%1."/>
      <w:legacy w:legacy="1" w:legacySpace="0" w:legacyIndent="864"/>
      <w:lvlJc w:val="left"/>
      <w:rPr>
        <w:rFonts w:ascii="Arial" w:hAnsi="Arial" w:cs="Arial" w:hint="default"/>
      </w:rPr>
    </w:lvl>
  </w:abstractNum>
  <w:abstractNum w:abstractNumId="3" w15:restartNumberingAfterBreak="0">
    <w:nsid w:val="14401E3D"/>
    <w:multiLevelType w:val="singleLevel"/>
    <w:tmpl w:val="2156223A"/>
    <w:lvl w:ilvl="0">
      <w:start w:val="4"/>
      <w:numFmt w:val="decimal"/>
      <w:lvlText w:val="1.1.2.%1."/>
      <w:legacy w:legacy="1" w:legacySpace="0" w:legacyIndent="864"/>
      <w:lvlJc w:val="left"/>
      <w:rPr>
        <w:rFonts w:ascii="Times New Roman" w:hAnsi="Times New Roman" w:cs="Times New Roman" w:hint="default"/>
      </w:rPr>
    </w:lvl>
  </w:abstractNum>
  <w:abstractNum w:abstractNumId="4" w15:restartNumberingAfterBreak="0">
    <w:nsid w:val="19DF2FF2"/>
    <w:multiLevelType w:val="singleLevel"/>
    <w:tmpl w:val="EE0624D2"/>
    <w:lvl w:ilvl="0">
      <w:start w:val="2"/>
      <w:numFmt w:val="decimal"/>
      <w:lvlText w:val="5.1.2.%1."/>
      <w:legacy w:legacy="1" w:legacySpace="0" w:legacyIndent="864"/>
      <w:lvlJc w:val="left"/>
      <w:rPr>
        <w:rFonts w:ascii="Times New Roman" w:hAnsi="Times New Roman" w:cs="Times New Roman" w:hint="default"/>
      </w:rPr>
    </w:lvl>
  </w:abstractNum>
  <w:abstractNum w:abstractNumId="5" w15:restartNumberingAfterBreak="0">
    <w:nsid w:val="1EC225AC"/>
    <w:multiLevelType w:val="singleLevel"/>
    <w:tmpl w:val="D29A0E0C"/>
    <w:lvl w:ilvl="0">
      <w:start w:val="1"/>
      <w:numFmt w:val="decimal"/>
      <w:lvlText w:val="5.1.3.%1."/>
      <w:legacy w:legacy="1" w:legacySpace="0" w:legacyIndent="782"/>
      <w:lvlJc w:val="left"/>
      <w:rPr>
        <w:rFonts w:ascii="Times New Roman" w:hAnsi="Times New Roman" w:cs="Times New Roman" w:hint="default"/>
      </w:rPr>
    </w:lvl>
  </w:abstractNum>
  <w:abstractNum w:abstractNumId="6" w15:restartNumberingAfterBreak="0">
    <w:nsid w:val="201C118D"/>
    <w:multiLevelType w:val="singleLevel"/>
    <w:tmpl w:val="2012D464"/>
    <w:lvl w:ilvl="0">
      <w:start w:val="1"/>
      <w:numFmt w:val="decimal"/>
      <w:lvlText w:val="1.1.2.%1."/>
      <w:legacy w:legacy="1" w:legacySpace="0" w:legacyIndent="782"/>
      <w:lvlJc w:val="left"/>
      <w:rPr>
        <w:rFonts w:ascii="Times New Roman" w:hAnsi="Times New Roman" w:cs="Times New Roman" w:hint="default"/>
      </w:rPr>
    </w:lvl>
  </w:abstractNum>
  <w:abstractNum w:abstractNumId="7" w15:restartNumberingAfterBreak="0">
    <w:nsid w:val="24E21AFE"/>
    <w:multiLevelType w:val="singleLevel"/>
    <w:tmpl w:val="7C868AE8"/>
    <w:lvl w:ilvl="0">
      <w:start w:val="1"/>
      <w:numFmt w:val="decimal"/>
      <w:lvlText w:val="5.1.4.%1."/>
      <w:legacy w:legacy="1" w:legacySpace="0" w:legacyIndent="782"/>
      <w:lvlJc w:val="left"/>
      <w:rPr>
        <w:rFonts w:ascii="Times New Roman" w:hAnsi="Times New Roman" w:cs="Times New Roman" w:hint="default"/>
      </w:rPr>
    </w:lvl>
  </w:abstractNum>
  <w:abstractNum w:abstractNumId="8" w15:restartNumberingAfterBreak="0">
    <w:nsid w:val="256130A4"/>
    <w:multiLevelType w:val="singleLevel"/>
    <w:tmpl w:val="7C66E33C"/>
    <w:lvl w:ilvl="0">
      <w:start w:val="1"/>
      <w:numFmt w:val="decimal"/>
      <w:lvlText w:val="7.2.7.%1."/>
      <w:legacy w:legacy="1" w:legacySpace="0" w:legacyIndent="782"/>
      <w:lvlJc w:val="left"/>
      <w:rPr>
        <w:rFonts w:ascii="Times New Roman" w:hAnsi="Times New Roman" w:cs="Times New Roman" w:hint="default"/>
      </w:rPr>
    </w:lvl>
  </w:abstractNum>
  <w:abstractNum w:abstractNumId="9" w15:restartNumberingAfterBreak="0">
    <w:nsid w:val="27D3095B"/>
    <w:multiLevelType w:val="singleLevel"/>
    <w:tmpl w:val="46CA2E3C"/>
    <w:lvl w:ilvl="0">
      <w:start w:val="1"/>
      <w:numFmt w:val="decimal"/>
      <w:lvlText w:val="5.1.2.%1."/>
      <w:legacy w:legacy="1" w:legacySpace="0" w:legacyIndent="782"/>
      <w:lvlJc w:val="left"/>
      <w:rPr>
        <w:rFonts w:ascii="Times New Roman" w:hAnsi="Times New Roman" w:cs="Times New Roman" w:hint="default"/>
      </w:rPr>
    </w:lvl>
  </w:abstractNum>
  <w:abstractNum w:abstractNumId="10" w15:restartNumberingAfterBreak="0">
    <w:nsid w:val="2ACF0A7E"/>
    <w:multiLevelType w:val="singleLevel"/>
    <w:tmpl w:val="2DA68FF0"/>
    <w:lvl w:ilvl="0">
      <w:start w:val="6"/>
      <w:numFmt w:val="decimal"/>
      <w:lvlText w:val="7.2.7.%1."/>
      <w:legacy w:legacy="1" w:legacySpace="0" w:legacyIndent="864"/>
      <w:lvlJc w:val="left"/>
      <w:rPr>
        <w:rFonts w:ascii="Times New Roman" w:hAnsi="Times New Roman" w:cs="Times New Roman" w:hint="default"/>
      </w:rPr>
    </w:lvl>
  </w:abstractNum>
  <w:abstractNum w:abstractNumId="11" w15:restartNumberingAfterBreak="0">
    <w:nsid w:val="2D0F449B"/>
    <w:multiLevelType w:val="singleLevel"/>
    <w:tmpl w:val="79BCC3B6"/>
    <w:lvl w:ilvl="0">
      <w:start w:val="1"/>
      <w:numFmt w:val="decimal"/>
      <w:lvlText w:val="4.1.2.%1."/>
      <w:legacy w:legacy="1" w:legacySpace="0" w:legacyIndent="782"/>
      <w:lvlJc w:val="left"/>
      <w:rPr>
        <w:rFonts w:ascii="Times New Roman" w:hAnsi="Times New Roman" w:cs="Times New Roman" w:hint="default"/>
      </w:rPr>
    </w:lvl>
  </w:abstractNum>
  <w:abstractNum w:abstractNumId="12" w15:restartNumberingAfterBreak="0">
    <w:nsid w:val="33172537"/>
    <w:multiLevelType w:val="singleLevel"/>
    <w:tmpl w:val="BC72D2A6"/>
    <w:lvl w:ilvl="0">
      <w:start w:val="1"/>
      <w:numFmt w:val="decimal"/>
      <w:lvlText w:val="5.1.4.%1."/>
      <w:legacy w:legacy="1" w:legacySpace="0" w:legacyIndent="864"/>
      <w:lvlJc w:val="left"/>
      <w:rPr>
        <w:rFonts w:ascii="Times New Roman" w:hAnsi="Times New Roman" w:cs="Times New Roman" w:hint="default"/>
      </w:rPr>
    </w:lvl>
  </w:abstractNum>
  <w:abstractNum w:abstractNumId="13" w15:restartNumberingAfterBreak="0">
    <w:nsid w:val="347C3948"/>
    <w:multiLevelType w:val="singleLevel"/>
    <w:tmpl w:val="83A84374"/>
    <w:lvl w:ilvl="0">
      <w:start w:val="1"/>
      <w:numFmt w:val="decimal"/>
      <w:lvlText w:val="7.2.%1."/>
      <w:legacy w:legacy="1" w:legacySpace="0" w:legacyIndent="600"/>
      <w:lvlJc w:val="left"/>
      <w:rPr>
        <w:rFonts w:ascii="Times New Roman" w:hAnsi="Times New Roman" w:cs="Times New Roman" w:hint="default"/>
      </w:rPr>
    </w:lvl>
  </w:abstractNum>
  <w:abstractNum w:abstractNumId="14" w15:restartNumberingAfterBreak="0">
    <w:nsid w:val="3C19399C"/>
    <w:multiLevelType w:val="singleLevel"/>
    <w:tmpl w:val="B29A5B92"/>
    <w:lvl w:ilvl="0">
      <w:start w:val="10"/>
      <w:numFmt w:val="decimal"/>
      <w:lvlText w:val="1.1.2.%1."/>
      <w:legacy w:legacy="1" w:legacySpace="0" w:legacyIndent="893"/>
      <w:lvlJc w:val="left"/>
      <w:rPr>
        <w:rFonts w:ascii="Times New Roman" w:hAnsi="Times New Roman" w:cs="Times New Roman" w:hint="default"/>
      </w:rPr>
    </w:lvl>
  </w:abstractNum>
  <w:abstractNum w:abstractNumId="15" w15:restartNumberingAfterBreak="0">
    <w:nsid w:val="3D1762FA"/>
    <w:multiLevelType w:val="singleLevel"/>
    <w:tmpl w:val="C5A83040"/>
    <w:lvl w:ilvl="0">
      <w:start w:val="5"/>
      <w:numFmt w:val="decimal"/>
      <w:lvlText w:val="5.1.%1."/>
      <w:legacy w:legacy="1" w:legacySpace="0" w:legacyIndent="600"/>
      <w:lvlJc w:val="left"/>
      <w:rPr>
        <w:rFonts w:ascii="Times New Roman" w:hAnsi="Times New Roman" w:cs="Times New Roman" w:hint="default"/>
      </w:rPr>
    </w:lvl>
  </w:abstractNum>
  <w:abstractNum w:abstractNumId="16" w15:restartNumberingAfterBreak="0">
    <w:nsid w:val="3D843ACB"/>
    <w:multiLevelType w:val="singleLevel"/>
    <w:tmpl w:val="6C880872"/>
    <w:lvl w:ilvl="0">
      <w:start w:val="10"/>
      <w:numFmt w:val="decimal"/>
      <w:lvlText w:val="6.1.%1."/>
      <w:legacy w:legacy="1" w:legacySpace="0" w:legacyIndent="710"/>
      <w:lvlJc w:val="left"/>
      <w:rPr>
        <w:rFonts w:ascii="Times New Roman" w:hAnsi="Times New Roman" w:cs="Times New Roman" w:hint="default"/>
      </w:rPr>
    </w:lvl>
  </w:abstractNum>
  <w:abstractNum w:abstractNumId="17" w15:restartNumberingAfterBreak="0">
    <w:nsid w:val="3EFA2ED4"/>
    <w:multiLevelType w:val="singleLevel"/>
    <w:tmpl w:val="5D6EB118"/>
    <w:lvl w:ilvl="0">
      <w:start w:val="1"/>
      <w:numFmt w:val="decimal"/>
      <w:lvlText w:val="2.1.1.%1."/>
      <w:legacy w:legacy="1" w:legacySpace="0" w:legacyIndent="782"/>
      <w:lvlJc w:val="left"/>
      <w:rPr>
        <w:rFonts w:ascii="Times New Roman" w:hAnsi="Times New Roman" w:cs="Times New Roman" w:hint="default"/>
      </w:rPr>
    </w:lvl>
  </w:abstractNum>
  <w:abstractNum w:abstractNumId="18" w15:restartNumberingAfterBreak="0">
    <w:nsid w:val="3F567718"/>
    <w:multiLevelType w:val="singleLevel"/>
    <w:tmpl w:val="64522484"/>
    <w:lvl w:ilvl="0">
      <w:start w:val="1"/>
      <w:numFmt w:val="decimal"/>
      <w:lvlText w:val="5.1.1.%1."/>
      <w:legacy w:legacy="1" w:legacySpace="0" w:legacyIndent="782"/>
      <w:lvlJc w:val="left"/>
      <w:rPr>
        <w:rFonts w:ascii="Times New Roman" w:hAnsi="Times New Roman" w:cs="Times New Roman" w:hint="default"/>
      </w:rPr>
    </w:lvl>
  </w:abstractNum>
  <w:abstractNum w:abstractNumId="19" w15:restartNumberingAfterBreak="0">
    <w:nsid w:val="40A06DE9"/>
    <w:multiLevelType w:val="singleLevel"/>
    <w:tmpl w:val="9184D88C"/>
    <w:lvl w:ilvl="0">
      <w:start w:val="1"/>
      <w:numFmt w:val="decimal"/>
      <w:lvlText w:val="6.1.11.%1."/>
      <w:legacy w:legacy="1" w:legacySpace="0" w:legacyIndent="893"/>
      <w:lvlJc w:val="left"/>
      <w:rPr>
        <w:rFonts w:ascii="Times New Roman" w:hAnsi="Times New Roman" w:cs="Times New Roman" w:hint="default"/>
      </w:rPr>
    </w:lvl>
  </w:abstractNum>
  <w:abstractNum w:abstractNumId="20" w15:restartNumberingAfterBreak="0">
    <w:nsid w:val="42574100"/>
    <w:multiLevelType w:val="singleLevel"/>
    <w:tmpl w:val="971C9C38"/>
    <w:lvl w:ilvl="0">
      <w:start w:val="1"/>
      <w:numFmt w:val="decimal"/>
      <w:lvlText w:val="2.2.1.%1."/>
      <w:legacy w:legacy="1" w:legacySpace="0" w:legacyIndent="782"/>
      <w:lvlJc w:val="left"/>
      <w:rPr>
        <w:rFonts w:ascii="Times New Roman" w:hAnsi="Times New Roman" w:cs="Times New Roman" w:hint="default"/>
      </w:rPr>
    </w:lvl>
  </w:abstractNum>
  <w:abstractNum w:abstractNumId="21" w15:restartNumberingAfterBreak="0">
    <w:nsid w:val="49267EA7"/>
    <w:multiLevelType w:val="singleLevel"/>
    <w:tmpl w:val="409C2B5E"/>
    <w:lvl w:ilvl="0">
      <w:start w:val="1"/>
      <w:numFmt w:val="decimal"/>
      <w:lvlText w:val="6.1.%1."/>
      <w:legacy w:legacy="1" w:legacySpace="0" w:legacyIndent="600"/>
      <w:lvlJc w:val="left"/>
      <w:rPr>
        <w:rFonts w:ascii="Times New Roman" w:hAnsi="Times New Roman" w:cs="Times New Roman" w:hint="default"/>
      </w:rPr>
    </w:lvl>
  </w:abstractNum>
  <w:abstractNum w:abstractNumId="22" w15:restartNumberingAfterBreak="0">
    <w:nsid w:val="51EA4656"/>
    <w:multiLevelType w:val="singleLevel"/>
    <w:tmpl w:val="25965AAA"/>
    <w:lvl w:ilvl="0">
      <w:start w:val="1"/>
      <w:numFmt w:val="decimal"/>
      <w:lvlText w:val="2.2.2.%1."/>
      <w:legacy w:legacy="1" w:legacySpace="0" w:legacyIndent="782"/>
      <w:lvlJc w:val="left"/>
      <w:rPr>
        <w:rFonts w:ascii="Times New Roman" w:hAnsi="Times New Roman" w:cs="Times New Roman" w:hint="default"/>
      </w:rPr>
    </w:lvl>
  </w:abstractNum>
  <w:abstractNum w:abstractNumId="23" w15:restartNumberingAfterBreak="0">
    <w:nsid w:val="52EB5813"/>
    <w:multiLevelType w:val="singleLevel"/>
    <w:tmpl w:val="306624AE"/>
    <w:lvl w:ilvl="0">
      <w:start w:val="4"/>
      <w:numFmt w:val="decimal"/>
      <w:lvlText w:val="4.1.%1."/>
      <w:legacy w:legacy="1" w:legacySpace="0" w:legacyIndent="600"/>
      <w:lvlJc w:val="left"/>
      <w:rPr>
        <w:rFonts w:ascii="Times New Roman" w:hAnsi="Times New Roman" w:cs="Times New Roman" w:hint="default"/>
      </w:rPr>
    </w:lvl>
  </w:abstractNum>
  <w:abstractNum w:abstractNumId="24" w15:restartNumberingAfterBreak="0">
    <w:nsid w:val="542F5A4C"/>
    <w:multiLevelType w:val="singleLevel"/>
    <w:tmpl w:val="B4C4507C"/>
    <w:lvl w:ilvl="0">
      <w:start w:val="1"/>
      <w:numFmt w:val="decimal"/>
      <w:lvlText w:val="3.1.1.%1."/>
      <w:legacy w:legacy="1" w:legacySpace="0" w:legacyIndent="782"/>
      <w:lvlJc w:val="left"/>
      <w:rPr>
        <w:rFonts w:ascii="Times New Roman" w:hAnsi="Times New Roman" w:cs="Times New Roman" w:hint="default"/>
      </w:rPr>
    </w:lvl>
  </w:abstractNum>
  <w:abstractNum w:abstractNumId="25" w15:restartNumberingAfterBreak="0">
    <w:nsid w:val="571D4BEB"/>
    <w:multiLevelType w:val="singleLevel"/>
    <w:tmpl w:val="5FA49AC0"/>
    <w:lvl w:ilvl="0">
      <w:start w:val="2"/>
      <w:numFmt w:val="decimal"/>
      <w:lvlText w:val="4.1.2.%1."/>
      <w:legacy w:legacy="1" w:legacySpace="0" w:legacyIndent="864"/>
      <w:lvlJc w:val="left"/>
      <w:rPr>
        <w:rFonts w:ascii="Arial" w:hAnsi="Arial" w:cs="Arial" w:hint="default"/>
      </w:rPr>
    </w:lvl>
  </w:abstractNum>
  <w:abstractNum w:abstractNumId="26" w15:restartNumberingAfterBreak="0">
    <w:nsid w:val="5D392D54"/>
    <w:multiLevelType w:val="singleLevel"/>
    <w:tmpl w:val="CBD0981E"/>
    <w:lvl w:ilvl="0">
      <w:start w:val="1"/>
      <w:numFmt w:val="decimal"/>
      <w:lvlText w:val="1.1.1.%1."/>
      <w:legacy w:legacy="1" w:legacySpace="0" w:legacyIndent="782"/>
      <w:lvlJc w:val="left"/>
      <w:rPr>
        <w:rFonts w:ascii="Times New Roman" w:hAnsi="Times New Roman" w:cs="Times New Roman" w:hint="default"/>
      </w:rPr>
    </w:lvl>
  </w:abstractNum>
  <w:abstractNum w:abstractNumId="27" w15:restartNumberingAfterBreak="0">
    <w:nsid w:val="6189213F"/>
    <w:multiLevelType w:val="singleLevel"/>
    <w:tmpl w:val="003C455E"/>
    <w:lvl w:ilvl="0">
      <w:start w:val="1"/>
      <w:numFmt w:val="decimal"/>
      <w:lvlText w:val="5.1.3.%1."/>
      <w:legacy w:legacy="1" w:legacySpace="0" w:legacyIndent="864"/>
      <w:lvlJc w:val="left"/>
      <w:rPr>
        <w:rFonts w:ascii="Times New Roman" w:hAnsi="Times New Roman" w:cs="Times New Roman" w:hint="default"/>
      </w:rPr>
    </w:lvl>
  </w:abstractNum>
  <w:abstractNum w:abstractNumId="28" w15:restartNumberingAfterBreak="0">
    <w:nsid w:val="6E1D1B23"/>
    <w:multiLevelType w:val="singleLevel"/>
    <w:tmpl w:val="A4EEF0BE"/>
    <w:lvl w:ilvl="0">
      <w:start w:val="1"/>
      <w:numFmt w:val="decimal"/>
      <w:lvlText w:val="3.1.1.%1."/>
      <w:legacy w:legacy="1" w:legacySpace="0" w:legacyIndent="864"/>
      <w:lvlJc w:val="left"/>
      <w:rPr>
        <w:rFonts w:ascii="Times New Roman" w:hAnsi="Times New Roman" w:cs="Times New Roman" w:hint="default"/>
      </w:rPr>
    </w:lvl>
  </w:abstractNum>
  <w:abstractNum w:abstractNumId="29" w15:restartNumberingAfterBreak="0">
    <w:nsid w:val="7C1E5B42"/>
    <w:multiLevelType w:val="singleLevel"/>
    <w:tmpl w:val="A9107B28"/>
    <w:lvl w:ilvl="0">
      <w:start w:val="2"/>
      <w:numFmt w:val="decimal"/>
      <w:lvlText w:val="7.2.7.%1."/>
      <w:legacy w:legacy="1" w:legacySpace="0" w:legacyIndent="864"/>
      <w:lvlJc w:val="left"/>
      <w:rPr>
        <w:rFonts w:ascii="Times New Roman" w:hAnsi="Times New Roman" w:cs="Times New Roman" w:hint="default"/>
      </w:rPr>
    </w:lvl>
  </w:abstractNum>
  <w:abstractNum w:abstractNumId="30" w15:restartNumberingAfterBreak="0">
    <w:nsid w:val="7D9A5CBB"/>
    <w:multiLevelType w:val="singleLevel"/>
    <w:tmpl w:val="6DD63638"/>
    <w:lvl w:ilvl="0">
      <w:start w:val="1"/>
      <w:numFmt w:val="decimal"/>
      <w:lvlText w:val="7.1.%1."/>
      <w:legacy w:legacy="1" w:legacySpace="0" w:legacyIndent="600"/>
      <w:lvlJc w:val="left"/>
      <w:rPr>
        <w:rFonts w:ascii="Times New Roman" w:hAnsi="Times New Roman" w:cs="Times New Roman" w:hint="default"/>
      </w:rPr>
    </w:lvl>
  </w:abstractNum>
  <w:num w:numId="1">
    <w:abstractNumId w:val="26"/>
  </w:num>
  <w:num w:numId="2">
    <w:abstractNumId w:val="26"/>
    <w:lvlOverride w:ilvl="0">
      <w:lvl w:ilvl="0">
        <w:start w:val="10"/>
        <w:numFmt w:val="decimal"/>
        <w:lvlText w:val="1.1.1.%1."/>
        <w:legacy w:legacy="1" w:legacySpace="0" w:legacyIndent="893"/>
        <w:lvlJc w:val="left"/>
        <w:rPr>
          <w:rFonts w:ascii="Times New Roman" w:hAnsi="Times New Roman" w:cs="Times New Roman" w:hint="default"/>
        </w:rPr>
      </w:lvl>
    </w:lvlOverride>
  </w:num>
  <w:num w:numId="3">
    <w:abstractNumId w:val="6"/>
  </w:num>
  <w:num w:numId="4">
    <w:abstractNumId w:val="14"/>
  </w:num>
  <w:num w:numId="5">
    <w:abstractNumId w:val="17"/>
  </w:num>
  <w:num w:numId="6">
    <w:abstractNumId w:val="20"/>
  </w:num>
  <w:num w:numId="7">
    <w:abstractNumId w:val="22"/>
  </w:num>
  <w:num w:numId="8">
    <w:abstractNumId w:val="24"/>
  </w:num>
  <w:num w:numId="9">
    <w:abstractNumId w:val="1"/>
  </w:num>
  <w:num w:numId="10">
    <w:abstractNumId w:val="11"/>
  </w:num>
  <w:num w:numId="11">
    <w:abstractNumId w:val="23"/>
  </w:num>
  <w:num w:numId="12">
    <w:abstractNumId w:val="18"/>
  </w:num>
  <w:num w:numId="13">
    <w:abstractNumId w:val="9"/>
  </w:num>
  <w:num w:numId="14">
    <w:abstractNumId w:val="5"/>
  </w:num>
  <w:num w:numId="15">
    <w:abstractNumId w:val="7"/>
  </w:num>
  <w:num w:numId="16">
    <w:abstractNumId w:val="15"/>
  </w:num>
  <w:num w:numId="17">
    <w:abstractNumId w:val="21"/>
  </w:num>
  <w:num w:numId="18">
    <w:abstractNumId w:val="0"/>
  </w:num>
  <w:num w:numId="19">
    <w:abstractNumId w:val="16"/>
  </w:num>
  <w:num w:numId="20">
    <w:abstractNumId w:val="19"/>
  </w:num>
  <w:num w:numId="21">
    <w:abstractNumId w:val="30"/>
  </w:num>
  <w:num w:numId="22">
    <w:abstractNumId w:val="13"/>
  </w:num>
  <w:num w:numId="23">
    <w:abstractNumId w:val="8"/>
  </w:num>
  <w:num w:numId="24">
    <w:abstractNumId w:val="3"/>
  </w:num>
  <w:num w:numId="25">
    <w:abstractNumId w:val="2"/>
  </w:num>
  <w:num w:numId="26">
    <w:abstractNumId w:val="28"/>
  </w:num>
  <w:num w:numId="27">
    <w:abstractNumId w:val="25"/>
  </w:num>
  <w:num w:numId="28">
    <w:abstractNumId w:val="4"/>
  </w:num>
  <w:num w:numId="29">
    <w:abstractNumId w:val="27"/>
  </w:num>
  <w:num w:numId="30">
    <w:abstractNumId w:val="12"/>
  </w:num>
  <w:num w:numId="31">
    <w:abstractNumId w:val="2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55"/>
    <w:rsid w:val="00001FCA"/>
    <w:rsid w:val="00010D55"/>
    <w:rsid w:val="00016507"/>
    <w:rsid w:val="000252DB"/>
    <w:rsid w:val="000504B1"/>
    <w:rsid w:val="00084193"/>
    <w:rsid w:val="0009718E"/>
    <w:rsid w:val="000A4565"/>
    <w:rsid w:val="000B6E09"/>
    <w:rsid w:val="000B7C37"/>
    <w:rsid w:val="00100961"/>
    <w:rsid w:val="00120FE3"/>
    <w:rsid w:val="0013759F"/>
    <w:rsid w:val="00140A79"/>
    <w:rsid w:val="001474B9"/>
    <w:rsid w:val="0016127D"/>
    <w:rsid w:val="00170AFD"/>
    <w:rsid w:val="001735C4"/>
    <w:rsid w:val="00177877"/>
    <w:rsid w:val="00181F86"/>
    <w:rsid w:val="001C5995"/>
    <w:rsid w:val="001E21EA"/>
    <w:rsid w:val="0023627F"/>
    <w:rsid w:val="00244E53"/>
    <w:rsid w:val="0024517A"/>
    <w:rsid w:val="002474AC"/>
    <w:rsid w:val="002540FA"/>
    <w:rsid w:val="002551EC"/>
    <w:rsid w:val="00267C57"/>
    <w:rsid w:val="00280220"/>
    <w:rsid w:val="00326AE5"/>
    <w:rsid w:val="00340ED4"/>
    <w:rsid w:val="0035548E"/>
    <w:rsid w:val="0037492E"/>
    <w:rsid w:val="0039327E"/>
    <w:rsid w:val="00395653"/>
    <w:rsid w:val="003B204E"/>
    <w:rsid w:val="003D292F"/>
    <w:rsid w:val="003E148C"/>
    <w:rsid w:val="003E52BD"/>
    <w:rsid w:val="003E595D"/>
    <w:rsid w:val="003F4A92"/>
    <w:rsid w:val="00401309"/>
    <w:rsid w:val="00452247"/>
    <w:rsid w:val="00492B9E"/>
    <w:rsid w:val="004A5FB7"/>
    <w:rsid w:val="004C48E2"/>
    <w:rsid w:val="004D4C9E"/>
    <w:rsid w:val="004E7211"/>
    <w:rsid w:val="00556940"/>
    <w:rsid w:val="00557DE5"/>
    <w:rsid w:val="00562BBC"/>
    <w:rsid w:val="0056608F"/>
    <w:rsid w:val="0056645F"/>
    <w:rsid w:val="005A0BF8"/>
    <w:rsid w:val="00606C5C"/>
    <w:rsid w:val="006138DD"/>
    <w:rsid w:val="00626ADA"/>
    <w:rsid w:val="00653483"/>
    <w:rsid w:val="00654EC8"/>
    <w:rsid w:val="00661CFE"/>
    <w:rsid w:val="006720E5"/>
    <w:rsid w:val="006C1F05"/>
    <w:rsid w:val="006E5142"/>
    <w:rsid w:val="006E6BA0"/>
    <w:rsid w:val="006F483E"/>
    <w:rsid w:val="0071229C"/>
    <w:rsid w:val="00730587"/>
    <w:rsid w:val="00753ED7"/>
    <w:rsid w:val="00756203"/>
    <w:rsid w:val="00777BAC"/>
    <w:rsid w:val="00784677"/>
    <w:rsid w:val="007A3C86"/>
    <w:rsid w:val="007B1940"/>
    <w:rsid w:val="007B1A2C"/>
    <w:rsid w:val="007C13BD"/>
    <w:rsid w:val="007C5CA7"/>
    <w:rsid w:val="007C76E0"/>
    <w:rsid w:val="007F0AD0"/>
    <w:rsid w:val="007F3CA3"/>
    <w:rsid w:val="00804FAD"/>
    <w:rsid w:val="00825E0E"/>
    <w:rsid w:val="0084494F"/>
    <w:rsid w:val="00852609"/>
    <w:rsid w:val="00864D54"/>
    <w:rsid w:val="0087726E"/>
    <w:rsid w:val="008933A9"/>
    <w:rsid w:val="008A0DCE"/>
    <w:rsid w:val="008B06EA"/>
    <w:rsid w:val="008B6D57"/>
    <w:rsid w:val="008C7513"/>
    <w:rsid w:val="009008CE"/>
    <w:rsid w:val="00917979"/>
    <w:rsid w:val="0092742A"/>
    <w:rsid w:val="00943310"/>
    <w:rsid w:val="0097013D"/>
    <w:rsid w:val="00970632"/>
    <w:rsid w:val="00976D7D"/>
    <w:rsid w:val="009930D7"/>
    <w:rsid w:val="0099376B"/>
    <w:rsid w:val="00996D97"/>
    <w:rsid w:val="009A41D7"/>
    <w:rsid w:val="009F1522"/>
    <w:rsid w:val="009F42A8"/>
    <w:rsid w:val="00A06187"/>
    <w:rsid w:val="00A1389D"/>
    <w:rsid w:val="00A6215B"/>
    <w:rsid w:val="00A7223A"/>
    <w:rsid w:val="00A76357"/>
    <w:rsid w:val="00A9428E"/>
    <w:rsid w:val="00AB3C17"/>
    <w:rsid w:val="00AD01D8"/>
    <w:rsid w:val="00AD3538"/>
    <w:rsid w:val="00B17299"/>
    <w:rsid w:val="00B54B44"/>
    <w:rsid w:val="00B72AE4"/>
    <w:rsid w:val="00B824EE"/>
    <w:rsid w:val="00B9000A"/>
    <w:rsid w:val="00BA6A9E"/>
    <w:rsid w:val="00BF3D78"/>
    <w:rsid w:val="00BF71B4"/>
    <w:rsid w:val="00C141AD"/>
    <w:rsid w:val="00C1679C"/>
    <w:rsid w:val="00C330D5"/>
    <w:rsid w:val="00C4229D"/>
    <w:rsid w:val="00CA1C9B"/>
    <w:rsid w:val="00CB10F3"/>
    <w:rsid w:val="00D0040F"/>
    <w:rsid w:val="00D13BC6"/>
    <w:rsid w:val="00D27F16"/>
    <w:rsid w:val="00D4306E"/>
    <w:rsid w:val="00DA4977"/>
    <w:rsid w:val="00DB2A5A"/>
    <w:rsid w:val="00DC306D"/>
    <w:rsid w:val="00DD04A4"/>
    <w:rsid w:val="00DD26DD"/>
    <w:rsid w:val="00E140DD"/>
    <w:rsid w:val="00E235E7"/>
    <w:rsid w:val="00E249A0"/>
    <w:rsid w:val="00E25B85"/>
    <w:rsid w:val="00E70FB3"/>
    <w:rsid w:val="00E94A3D"/>
    <w:rsid w:val="00EC09CD"/>
    <w:rsid w:val="00ED242C"/>
    <w:rsid w:val="00EE7543"/>
    <w:rsid w:val="00F00D05"/>
    <w:rsid w:val="00F35596"/>
    <w:rsid w:val="00F5641F"/>
    <w:rsid w:val="00F70C44"/>
    <w:rsid w:val="00F833C2"/>
    <w:rsid w:val="00FA0DFB"/>
    <w:rsid w:val="00FC6C40"/>
    <w:rsid w:val="00FD680B"/>
    <w:rsid w:val="00FE4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A3BEA2-4CD9-433F-A60A-84C694DF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1">
    <w:name w:val="heading 1"/>
    <w:basedOn w:val="a"/>
    <w:next w:val="a"/>
    <w:link w:val="10"/>
    <w:uiPriority w:val="9"/>
    <w:qFormat/>
    <w:rsid w:val="00D27F16"/>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27F16"/>
    <w:rPr>
      <w:rFonts w:asciiTheme="majorHAnsi" w:eastAsiaTheme="majorEastAsia" w:hAnsiTheme="majorHAnsi" w:cs="Times New Roman"/>
      <w:b/>
      <w:bCs/>
      <w:kern w:val="32"/>
      <w:sz w:val="32"/>
      <w:szCs w:val="32"/>
    </w:rPr>
  </w:style>
  <w:style w:type="paragraph" w:styleId="a3">
    <w:name w:val="header"/>
    <w:basedOn w:val="a"/>
    <w:link w:val="a4"/>
    <w:uiPriority w:val="99"/>
    <w:unhideWhenUsed/>
    <w:rsid w:val="0023627F"/>
    <w:pPr>
      <w:tabs>
        <w:tab w:val="center" w:pos="4677"/>
        <w:tab w:val="right" w:pos="9355"/>
      </w:tabs>
    </w:pPr>
  </w:style>
  <w:style w:type="character" w:customStyle="1" w:styleId="a4">
    <w:name w:val="Верхний колонтитул Знак"/>
    <w:basedOn w:val="a0"/>
    <w:link w:val="a3"/>
    <w:uiPriority w:val="99"/>
    <w:locked/>
    <w:rsid w:val="0023627F"/>
    <w:rPr>
      <w:rFonts w:ascii="Times New Roman" w:hAnsi="Times New Roman" w:cs="Times New Roman"/>
      <w:sz w:val="20"/>
      <w:szCs w:val="20"/>
    </w:rPr>
  </w:style>
  <w:style w:type="paragraph" w:styleId="a5">
    <w:name w:val="footer"/>
    <w:basedOn w:val="a"/>
    <w:link w:val="a6"/>
    <w:uiPriority w:val="99"/>
    <w:unhideWhenUsed/>
    <w:rsid w:val="0023627F"/>
    <w:pPr>
      <w:tabs>
        <w:tab w:val="center" w:pos="4677"/>
        <w:tab w:val="right" w:pos="9355"/>
      </w:tabs>
    </w:pPr>
  </w:style>
  <w:style w:type="character" w:customStyle="1" w:styleId="a6">
    <w:name w:val="Нижний колонтитул Знак"/>
    <w:basedOn w:val="a0"/>
    <w:link w:val="a5"/>
    <w:uiPriority w:val="99"/>
    <w:locked/>
    <w:rsid w:val="0023627F"/>
    <w:rPr>
      <w:rFonts w:ascii="Times New Roman" w:hAnsi="Times New Roman" w:cs="Times New Roman"/>
      <w:sz w:val="20"/>
      <w:szCs w:val="20"/>
    </w:rPr>
  </w:style>
  <w:style w:type="paragraph" w:styleId="a7">
    <w:name w:val="No Spacing"/>
    <w:link w:val="a8"/>
    <w:uiPriority w:val="1"/>
    <w:qFormat/>
    <w:rsid w:val="0023627F"/>
    <w:pPr>
      <w:spacing w:after="0" w:line="240" w:lineRule="auto"/>
    </w:pPr>
  </w:style>
  <w:style w:type="character" w:customStyle="1" w:styleId="a8">
    <w:name w:val="Без интервала Знак"/>
    <w:link w:val="a7"/>
    <w:uiPriority w:val="1"/>
    <w:locked/>
    <w:rsid w:val="0023627F"/>
  </w:style>
  <w:style w:type="paragraph" w:styleId="a9">
    <w:name w:val="Balloon Text"/>
    <w:basedOn w:val="a"/>
    <w:link w:val="aa"/>
    <w:uiPriority w:val="99"/>
    <w:semiHidden/>
    <w:unhideWhenUsed/>
    <w:rsid w:val="0023627F"/>
    <w:rPr>
      <w:rFonts w:ascii="Tahoma" w:hAnsi="Tahoma" w:cs="Tahoma"/>
      <w:sz w:val="16"/>
      <w:szCs w:val="16"/>
    </w:rPr>
  </w:style>
  <w:style w:type="character" w:customStyle="1" w:styleId="aa">
    <w:name w:val="Текст выноски Знак"/>
    <w:basedOn w:val="a0"/>
    <w:link w:val="a9"/>
    <w:uiPriority w:val="99"/>
    <w:semiHidden/>
    <w:locked/>
    <w:rsid w:val="0023627F"/>
    <w:rPr>
      <w:rFonts w:ascii="Tahoma" w:hAnsi="Tahoma" w:cs="Tahoma"/>
      <w:sz w:val="16"/>
      <w:szCs w:val="16"/>
    </w:rPr>
  </w:style>
  <w:style w:type="table" w:styleId="ab">
    <w:name w:val="Table Grid"/>
    <w:basedOn w:val="a1"/>
    <w:uiPriority w:val="59"/>
    <w:rsid w:val="00EE7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59"/>
    <w:rsid w:val="00492B9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492B9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6C1F0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996D9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uiPriority w:val="59"/>
    <w:rsid w:val="00996D9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267C5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59"/>
    <w:rsid w:val="006E51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b"/>
    <w:uiPriority w:val="59"/>
    <w:rsid w:val="008B6D5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D27F1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395639">
      <w:marLeft w:val="0"/>
      <w:marRight w:val="0"/>
      <w:marTop w:val="0"/>
      <w:marBottom w:val="0"/>
      <w:divBdr>
        <w:top w:val="none" w:sz="0" w:space="0" w:color="auto"/>
        <w:left w:val="none" w:sz="0" w:space="0" w:color="auto"/>
        <w:bottom w:val="none" w:sz="0" w:space="0" w:color="auto"/>
        <w:right w:val="none" w:sz="0" w:space="0" w:color="auto"/>
      </w:divBdr>
    </w:div>
    <w:div w:id="1593395640">
      <w:marLeft w:val="0"/>
      <w:marRight w:val="0"/>
      <w:marTop w:val="0"/>
      <w:marBottom w:val="0"/>
      <w:divBdr>
        <w:top w:val="none" w:sz="0" w:space="0" w:color="auto"/>
        <w:left w:val="none" w:sz="0" w:space="0" w:color="auto"/>
        <w:bottom w:val="none" w:sz="0" w:space="0" w:color="auto"/>
        <w:right w:val="none" w:sz="0" w:space="0" w:color="auto"/>
      </w:divBdr>
    </w:div>
    <w:div w:id="1593395641">
      <w:marLeft w:val="0"/>
      <w:marRight w:val="0"/>
      <w:marTop w:val="0"/>
      <w:marBottom w:val="0"/>
      <w:divBdr>
        <w:top w:val="none" w:sz="0" w:space="0" w:color="auto"/>
        <w:left w:val="none" w:sz="0" w:space="0" w:color="auto"/>
        <w:bottom w:val="none" w:sz="0" w:space="0" w:color="auto"/>
        <w:right w:val="none" w:sz="0" w:space="0" w:color="auto"/>
      </w:divBdr>
    </w:div>
    <w:div w:id="1593395642">
      <w:marLeft w:val="0"/>
      <w:marRight w:val="0"/>
      <w:marTop w:val="0"/>
      <w:marBottom w:val="0"/>
      <w:divBdr>
        <w:top w:val="none" w:sz="0" w:space="0" w:color="auto"/>
        <w:left w:val="none" w:sz="0" w:space="0" w:color="auto"/>
        <w:bottom w:val="none" w:sz="0" w:space="0" w:color="auto"/>
        <w:right w:val="none" w:sz="0" w:space="0" w:color="auto"/>
      </w:divBdr>
    </w:div>
    <w:div w:id="1593395643">
      <w:marLeft w:val="0"/>
      <w:marRight w:val="0"/>
      <w:marTop w:val="0"/>
      <w:marBottom w:val="0"/>
      <w:divBdr>
        <w:top w:val="none" w:sz="0" w:space="0" w:color="auto"/>
        <w:left w:val="none" w:sz="0" w:space="0" w:color="auto"/>
        <w:bottom w:val="none" w:sz="0" w:space="0" w:color="auto"/>
        <w:right w:val="none" w:sz="0" w:space="0" w:color="auto"/>
      </w:divBdr>
    </w:div>
    <w:div w:id="15933956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3284A-077D-4665-A012-D314E262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5398</Words>
  <Characters>30773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2006</dc:creator>
  <cp:keywords/>
  <dc:description/>
  <cp:lastModifiedBy>Admin</cp:lastModifiedBy>
  <cp:revision>2</cp:revision>
  <cp:lastPrinted>2020-01-20T08:24:00Z</cp:lastPrinted>
  <dcterms:created xsi:type="dcterms:W3CDTF">2020-02-12T09:57:00Z</dcterms:created>
  <dcterms:modified xsi:type="dcterms:W3CDTF">2020-02-12T09:57:00Z</dcterms:modified>
</cp:coreProperties>
</file>